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972C8" w:rsidRDefault="00D972C8" w:rsidP="004E4091">
      <w:pPr>
        <w:jc w:val="center"/>
        <w:rPr>
          <w:rFonts w:ascii="Arial" w:hAnsi="Arial" w:cs="Arial"/>
          <w:b/>
          <w:sz w:val="24"/>
          <w:szCs w:val="24"/>
        </w:rPr>
      </w:pPr>
      <w:r w:rsidRPr="00772B1F">
        <w:rPr>
          <w:rFonts w:ascii="Arial" w:hAnsi="Arial" w:cs="Arial"/>
          <w:b/>
          <w:sz w:val="24"/>
          <w:szCs w:val="24"/>
        </w:rPr>
        <w:t>TRAINING IN FINANCIAL AND BUSINESS MANAGEMENT FOR ROAD CONTRACTORS</w:t>
      </w:r>
    </w:p>
    <w:p w:rsidR="00081202" w:rsidRPr="00713AA8" w:rsidRDefault="00081202" w:rsidP="004E4091">
      <w:pPr>
        <w:spacing w:after="0"/>
        <w:jc w:val="center"/>
        <w:rPr>
          <w:rFonts w:ascii="Arial" w:hAnsi="Arial" w:cs="Arial"/>
          <w:b/>
          <w:sz w:val="24"/>
          <w:szCs w:val="24"/>
        </w:rPr>
      </w:pPr>
      <w:r w:rsidRPr="00713AA8">
        <w:rPr>
          <w:rFonts w:ascii="Arial" w:hAnsi="Arial" w:cs="Arial"/>
          <w:b/>
          <w:sz w:val="24"/>
          <w:szCs w:val="24"/>
        </w:rPr>
        <w:t>MODULE TWO</w:t>
      </w:r>
      <w:r w:rsidR="00D972C8">
        <w:rPr>
          <w:rFonts w:ascii="Arial" w:hAnsi="Arial" w:cs="Arial"/>
          <w:b/>
          <w:sz w:val="24"/>
          <w:szCs w:val="24"/>
        </w:rPr>
        <w:t xml:space="preserve">: </w:t>
      </w:r>
      <w:r w:rsidRPr="00713AA8">
        <w:rPr>
          <w:rFonts w:ascii="Arial" w:hAnsi="Arial" w:cs="Arial"/>
          <w:b/>
          <w:sz w:val="24"/>
          <w:szCs w:val="24"/>
        </w:rPr>
        <w:t>SESSION FOUR</w:t>
      </w:r>
      <w:r w:rsidR="00D972C8">
        <w:rPr>
          <w:rFonts w:ascii="Arial" w:hAnsi="Arial" w:cs="Arial"/>
          <w:b/>
          <w:sz w:val="24"/>
          <w:szCs w:val="24"/>
        </w:rPr>
        <w:t>:</w:t>
      </w:r>
      <w:r w:rsidRPr="00713AA8">
        <w:rPr>
          <w:rFonts w:ascii="Arial" w:hAnsi="Arial" w:cs="Arial"/>
          <w:b/>
          <w:sz w:val="24"/>
          <w:szCs w:val="24"/>
        </w:rPr>
        <w:t xml:space="preserve"> PARTICIPANTS’ NOTES</w:t>
      </w:r>
    </w:p>
    <w:p w:rsidR="004B793B" w:rsidRPr="00713AA8" w:rsidRDefault="00081202" w:rsidP="004E4091">
      <w:pPr>
        <w:spacing w:after="0"/>
        <w:jc w:val="center"/>
        <w:rPr>
          <w:rFonts w:ascii="Arial" w:hAnsi="Arial" w:cs="Arial"/>
          <w:b/>
          <w:sz w:val="24"/>
          <w:szCs w:val="24"/>
        </w:rPr>
      </w:pPr>
      <w:r w:rsidRPr="00713AA8">
        <w:rPr>
          <w:rFonts w:ascii="Arial" w:hAnsi="Arial" w:cs="Arial"/>
          <w:b/>
          <w:sz w:val="24"/>
          <w:szCs w:val="24"/>
        </w:rPr>
        <w:t xml:space="preserve">SHORT TERM FINANCIAL </w:t>
      </w:r>
      <w:r w:rsidR="00DB2B2B" w:rsidRPr="00713AA8">
        <w:rPr>
          <w:rFonts w:ascii="Arial" w:hAnsi="Arial" w:cs="Arial"/>
          <w:b/>
          <w:sz w:val="24"/>
          <w:szCs w:val="24"/>
        </w:rPr>
        <w:t>PROJECTION</w:t>
      </w:r>
    </w:p>
    <w:p w:rsidR="004B793B" w:rsidRPr="00713AA8" w:rsidRDefault="004B793B" w:rsidP="00F977B2">
      <w:pPr>
        <w:pStyle w:val="ListParagraph"/>
        <w:numPr>
          <w:ilvl w:val="0"/>
          <w:numId w:val="2"/>
        </w:numPr>
        <w:spacing w:before="100" w:beforeAutospacing="1" w:after="0"/>
        <w:ind w:left="0" w:firstLine="0"/>
        <w:jc w:val="both"/>
        <w:outlineLvl w:val="2"/>
        <w:rPr>
          <w:rFonts w:ascii="Arial" w:eastAsia="Times New Roman" w:hAnsi="Arial" w:cs="Arial"/>
          <w:b/>
          <w:bCs/>
          <w:sz w:val="24"/>
          <w:szCs w:val="24"/>
        </w:rPr>
      </w:pPr>
      <w:r w:rsidRPr="00713AA8">
        <w:rPr>
          <w:rFonts w:ascii="Arial" w:eastAsia="Times New Roman" w:hAnsi="Arial" w:cs="Arial"/>
          <w:b/>
          <w:bCs/>
          <w:sz w:val="24"/>
          <w:szCs w:val="24"/>
        </w:rPr>
        <w:t xml:space="preserve">Objectives </w:t>
      </w:r>
    </w:p>
    <w:p w:rsidR="004B793B" w:rsidRPr="00713AA8" w:rsidRDefault="004B793B" w:rsidP="00720326">
      <w:pPr>
        <w:spacing w:before="100" w:beforeAutospacing="1" w:after="0"/>
        <w:jc w:val="both"/>
        <w:outlineLvl w:val="2"/>
        <w:rPr>
          <w:rFonts w:ascii="Arial" w:eastAsia="Times New Roman" w:hAnsi="Arial" w:cs="Arial"/>
          <w:bCs/>
          <w:sz w:val="24"/>
          <w:szCs w:val="24"/>
        </w:rPr>
      </w:pPr>
      <w:r w:rsidRPr="00713AA8">
        <w:rPr>
          <w:rFonts w:ascii="Arial" w:eastAsia="Times New Roman" w:hAnsi="Arial" w:cs="Arial"/>
          <w:bCs/>
          <w:sz w:val="24"/>
          <w:szCs w:val="24"/>
        </w:rPr>
        <w:t>By the end of the session, participants will be able to</w:t>
      </w:r>
      <w:r w:rsidR="00121313" w:rsidRPr="00713AA8">
        <w:rPr>
          <w:rFonts w:ascii="Arial" w:eastAsia="Times New Roman" w:hAnsi="Arial" w:cs="Arial"/>
          <w:bCs/>
          <w:sz w:val="24"/>
          <w:szCs w:val="24"/>
        </w:rPr>
        <w:t>:</w:t>
      </w:r>
    </w:p>
    <w:p w:rsidR="00033141" w:rsidRPr="00713AA8" w:rsidRDefault="00081202" w:rsidP="00720326">
      <w:pPr>
        <w:numPr>
          <w:ilvl w:val="0"/>
          <w:numId w:val="4"/>
        </w:numPr>
        <w:spacing w:before="100" w:beforeAutospacing="1" w:after="0"/>
        <w:jc w:val="both"/>
        <w:outlineLvl w:val="2"/>
        <w:rPr>
          <w:rFonts w:ascii="Arial" w:eastAsia="Times New Roman" w:hAnsi="Arial" w:cs="Arial"/>
          <w:bCs/>
          <w:sz w:val="24"/>
          <w:szCs w:val="24"/>
        </w:rPr>
      </w:pPr>
      <w:r w:rsidRPr="00713AA8">
        <w:rPr>
          <w:rFonts w:ascii="Arial" w:eastAsia="Times New Roman" w:hAnsi="Arial" w:cs="Arial"/>
          <w:bCs/>
          <w:sz w:val="24"/>
          <w:szCs w:val="24"/>
        </w:rPr>
        <w:t>M</w:t>
      </w:r>
      <w:r w:rsidR="008C7C21" w:rsidRPr="00713AA8">
        <w:rPr>
          <w:rFonts w:ascii="Arial" w:eastAsia="Times New Roman" w:hAnsi="Arial" w:cs="Arial"/>
          <w:bCs/>
          <w:sz w:val="24"/>
          <w:szCs w:val="24"/>
        </w:rPr>
        <w:t xml:space="preserve">ake short term </w:t>
      </w:r>
      <w:r w:rsidR="00DB2B2B" w:rsidRPr="00713AA8">
        <w:rPr>
          <w:rFonts w:ascii="Arial" w:eastAsia="Times New Roman" w:hAnsi="Arial" w:cs="Arial"/>
          <w:bCs/>
          <w:sz w:val="24"/>
          <w:szCs w:val="24"/>
        </w:rPr>
        <w:t>i</w:t>
      </w:r>
      <w:r w:rsidR="000B3B73" w:rsidRPr="00713AA8">
        <w:rPr>
          <w:rFonts w:ascii="Arial" w:eastAsia="Times New Roman" w:hAnsi="Arial" w:cs="Arial"/>
          <w:bCs/>
          <w:sz w:val="24"/>
          <w:szCs w:val="24"/>
        </w:rPr>
        <w:t xml:space="preserve">ncome </w:t>
      </w:r>
      <w:r w:rsidR="00DB2B2B" w:rsidRPr="00713AA8">
        <w:rPr>
          <w:rFonts w:ascii="Arial" w:eastAsia="Times New Roman" w:hAnsi="Arial" w:cs="Arial"/>
          <w:bCs/>
          <w:sz w:val="24"/>
          <w:szCs w:val="24"/>
        </w:rPr>
        <w:t>statement</w:t>
      </w:r>
      <w:r w:rsidR="008C7C21" w:rsidRPr="00713AA8">
        <w:rPr>
          <w:rFonts w:ascii="Arial" w:eastAsia="Times New Roman" w:hAnsi="Arial" w:cs="Arial"/>
          <w:bCs/>
          <w:sz w:val="24"/>
          <w:szCs w:val="24"/>
        </w:rPr>
        <w:t xml:space="preserve"> projections</w:t>
      </w:r>
      <w:r w:rsidR="00121313" w:rsidRPr="00713AA8">
        <w:rPr>
          <w:rFonts w:ascii="Arial" w:eastAsia="Times New Roman" w:hAnsi="Arial" w:cs="Arial"/>
          <w:bCs/>
          <w:sz w:val="24"/>
          <w:szCs w:val="24"/>
        </w:rPr>
        <w:t>.</w:t>
      </w:r>
    </w:p>
    <w:p w:rsidR="00033141" w:rsidRPr="00713AA8" w:rsidRDefault="00081202" w:rsidP="00720326">
      <w:pPr>
        <w:numPr>
          <w:ilvl w:val="0"/>
          <w:numId w:val="4"/>
        </w:numPr>
        <w:spacing w:before="100" w:beforeAutospacing="1" w:after="0"/>
        <w:jc w:val="both"/>
        <w:outlineLvl w:val="2"/>
        <w:rPr>
          <w:rFonts w:ascii="Arial" w:eastAsia="Times New Roman" w:hAnsi="Arial" w:cs="Arial"/>
          <w:bCs/>
          <w:sz w:val="24"/>
          <w:szCs w:val="24"/>
        </w:rPr>
      </w:pPr>
      <w:r w:rsidRPr="00713AA8">
        <w:rPr>
          <w:rFonts w:ascii="Arial" w:eastAsia="Times New Roman" w:hAnsi="Arial" w:cs="Arial"/>
          <w:bCs/>
          <w:sz w:val="24"/>
          <w:szCs w:val="24"/>
        </w:rPr>
        <w:t>Formulate</w:t>
      </w:r>
      <w:r w:rsidR="008C7C21" w:rsidRPr="00713AA8">
        <w:rPr>
          <w:rFonts w:ascii="Arial" w:eastAsia="Times New Roman" w:hAnsi="Arial" w:cs="Arial"/>
          <w:bCs/>
          <w:sz w:val="24"/>
          <w:szCs w:val="24"/>
        </w:rPr>
        <w:t xml:space="preserve"> short term cash projections</w:t>
      </w:r>
      <w:r w:rsidR="00121313" w:rsidRPr="00713AA8">
        <w:rPr>
          <w:rFonts w:ascii="Arial" w:eastAsia="Times New Roman" w:hAnsi="Arial" w:cs="Arial"/>
          <w:bCs/>
          <w:sz w:val="24"/>
          <w:szCs w:val="24"/>
        </w:rPr>
        <w:t>.</w:t>
      </w:r>
    </w:p>
    <w:p w:rsidR="004A7034" w:rsidRPr="00713AA8" w:rsidRDefault="00DB2B2B" w:rsidP="00720326">
      <w:pPr>
        <w:numPr>
          <w:ilvl w:val="0"/>
          <w:numId w:val="4"/>
        </w:numPr>
        <w:spacing w:before="100" w:beforeAutospacing="1" w:after="0"/>
        <w:jc w:val="both"/>
        <w:outlineLvl w:val="2"/>
        <w:rPr>
          <w:rFonts w:ascii="Arial" w:eastAsia="Times New Roman" w:hAnsi="Arial" w:cs="Arial"/>
          <w:bCs/>
          <w:sz w:val="24"/>
          <w:szCs w:val="24"/>
        </w:rPr>
      </w:pPr>
      <w:r w:rsidRPr="00713AA8">
        <w:rPr>
          <w:rFonts w:ascii="Arial" w:eastAsia="Times New Roman" w:hAnsi="Arial" w:cs="Arial"/>
          <w:bCs/>
          <w:sz w:val="24"/>
          <w:szCs w:val="24"/>
        </w:rPr>
        <w:t xml:space="preserve">Evaluate projected statements and </w:t>
      </w:r>
      <w:r w:rsidR="004A7034" w:rsidRPr="00713AA8">
        <w:rPr>
          <w:rFonts w:ascii="Arial" w:eastAsia="Times New Roman" w:hAnsi="Arial" w:cs="Arial"/>
          <w:bCs/>
          <w:sz w:val="24"/>
          <w:szCs w:val="24"/>
        </w:rPr>
        <w:t>i</w:t>
      </w:r>
      <w:r w:rsidR="00081202" w:rsidRPr="00713AA8">
        <w:rPr>
          <w:rFonts w:ascii="Arial" w:eastAsia="Times New Roman" w:hAnsi="Arial" w:cs="Arial"/>
          <w:bCs/>
          <w:sz w:val="24"/>
          <w:szCs w:val="24"/>
        </w:rPr>
        <w:t>dentify</w:t>
      </w:r>
      <w:r w:rsidR="008C7C21" w:rsidRPr="00713AA8">
        <w:rPr>
          <w:rFonts w:ascii="Arial" w:eastAsia="Times New Roman" w:hAnsi="Arial" w:cs="Arial"/>
          <w:bCs/>
          <w:sz w:val="24"/>
          <w:szCs w:val="24"/>
        </w:rPr>
        <w:t xml:space="preserve"> short term financing requirements.</w:t>
      </w:r>
    </w:p>
    <w:p w:rsidR="00033141" w:rsidRPr="00713AA8" w:rsidRDefault="004A7034" w:rsidP="00720326">
      <w:pPr>
        <w:numPr>
          <w:ilvl w:val="0"/>
          <w:numId w:val="4"/>
        </w:numPr>
        <w:spacing w:before="100" w:beforeAutospacing="1" w:after="0"/>
        <w:jc w:val="both"/>
        <w:outlineLvl w:val="2"/>
        <w:rPr>
          <w:rFonts w:ascii="Arial" w:eastAsia="Times New Roman" w:hAnsi="Arial" w:cs="Arial"/>
          <w:bCs/>
          <w:sz w:val="24"/>
          <w:szCs w:val="24"/>
        </w:rPr>
      </w:pPr>
      <w:r w:rsidRPr="00713AA8">
        <w:rPr>
          <w:rFonts w:ascii="Arial" w:eastAsia="Times New Roman" w:hAnsi="Arial" w:cs="Arial"/>
          <w:bCs/>
          <w:sz w:val="24"/>
          <w:szCs w:val="24"/>
        </w:rPr>
        <w:t>Suggest changes to the model to improve results.</w:t>
      </w:r>
      <w:r w:rsidR="008C7C21" w:rsidRPr="00713AA8">
        <w:rPr>
          <w:rFonts w:ascii="Arial" w:eastAsia="Times New Roman" w:hAnsi="Arial" w:cs="Arial"/>
          <w:bCs/>
          <w:sz w:val="24"/>
          <w:szCs w:val="24"/>
        </w:rPr>
        <w:t xml:space="preserve"> </w:t>
      </w:r>
    </w:p>
    <w:p w:rsidR="00CB659F" w:rsidRPr="00713AA8" w:rsidRDefault="00CB659F" w:rsidP="00F977B2">
      <w:pPr>
        <w:pStyle w:val="ListParagraph"/>
        <w:numPr>
          <w:ilvl w:val="0"/>
          <w:numId w:val="2"/>
        </w:numPr>
        <w:spacing w:before="100" w:beforeAutospacing="1" w:after="0"/>
        <w:ind w:left="0" w:firstLine="0"/>
        <w:jc w:val="both"/>
        <w:rPr>
          <w:rFonts w:ascii="Arial" w:eastAsia="Times New Roman" w:hAnsi="Arial" w:cs="Arial"/>
          <w:b/>
          <w:sz w:val="24"/>
          <w:szCs w:val="24"/>
        </w:rPr>
      </w:pPr>
      <w:r w:rsidRPr="00713AA8">
        <w:rPr>
          <w:rFonts w:ascii="Arial" w:eastAsia="Times New Roman" w:hAnsi="Arial" w:cs="Arial"/>
          <w:b/>
          <w:sz w:val="24"/>
          <w:szCs w:val="24"/>
        </w:rPr>
        <w:t xml:space="preserve">Role of short term planning </w:t>
      </w:r>
    </w:p>
    <w:p w:rsidR="00CB659F" w:rsidRPr="00713AA8" w:rsidRDefault="004B793B" w:rsidP="00720326">
      <w:pPr>
        <w:pStyle w:val="ListParagraph"/>
        <w:numPr>
          <w:ilvl w:val="0"/>
          <w:numId w:val="9"/>
        </w:num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 xml:space="preserve">Having </w:t>
      </w:r>
      <w:r w:rsidR="00D972C8">
        <w:rPr>
          <w:rFonts w:ascii="Arial" w:eastAsia="Times New Roman" w:hAnsi="Arial" w:cs="Arial"/>
          <w:sz w:val="24"/>
          <w:szCs w:val="24"/>
        </w:rPr>
        <w:t>a short term</w:t>
      </w:r>
      <w:r w:rsidRPr="00713AA8">
        <w:rPr>
          <w:rFonts w:ascii="Arial" w:eastAsia="Times New Roman" w:hAnsi="Arial" w:cs="Arial"/>
          <w:sz w:val="24"/>
          <w:szCs w:val="24"/>
        </w:rPr>
        <w:t xml:space="preserve"> financial plan allows the</w:t>
      </w:r>
      <w:r w:rsidR="00CB659F" w:rsidRPr="00713AA8">
        <w:rPr>
          <w:rFonts w:ascii="Arial" w:eastAsia="Times New Roman" w:hAnsi="Arial" w:cs="Arial"/>
          <w:sz w:val="24"/>
          <w:szCs w:val="24"/>
        </w:rPr>
        <w:t xml:space="preserve"> construction business owner </w:t>
      </w:r>
      <w:r w:rsidRPr="00713AA8">
        <w:rPr>
          <w:rFonts w:ascii="Arial" w:eastAsia="Times New Roman" w:hAnsi="Arial" w:cs="Arial"/>
          <w:sz w:val="24"/>
          <w:szCs w:val="24"/>
        </w:rPr>
        <w:t xml:space="preserve">to track </w:t>
      </w:r>
      <w:r w:rsidRPr="00713AA8">
        <w:rPr>
          <w:rFonts w:ascii="Arial" w:eastAsia="Times New Roman" w:hAnsi="Arial" w:cs="Arial"/>
          <w:i/>
          <w:sz w:val="24"/>
          <w:szCs w:val="24"/>
        </w:rPr>
        <w:t>actual events against the financial plan and make adjustments as the year passes</w:t>
      </w:r>
      <w:r w:rsidRPr="00713AA8">
        <w:rPr>
          <w:rFonts w:ascii="Arial" w:eastAsia="Times New Roman" w:hAnsi="Arial" w:cs="Arial"/>
          <w:sz w:val="24"/>
          <w:szCs w:val="24"/>
        </w:rPr>
        <w:t xml:space="preserve">. This is invaluable to the owner in order to keep the business out of financial trouble in a changing economic environment. </w:t>
      </w:r>
    </w:p>
    <w:p w:rsidR="005B6C1A" w:rsidRPr="00713AA8" w:rsidRDefault="004B793B" w:rsidP="00720326">
      <w:pPr>
        <w:pStyle w:val="ListParagraph"/>
        <w:numPr>
          <w:ilvl w:val="0"/>
          <w:numId w:val="9"/>
        </w:num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If the business firm needs a bank loan or other financing, these pro forma financial statements are usually required.</w:t>
      </w:r>
      <w:r w:rsidR="00246429" w:rsidRPr="00713AA8">
        <w:rPr>
          <w:rFonts w:ascii="Arial" w:eastAsia="Times New Roman" w:hAnsi="Arial" w:cs="Arial"/>
          <w:sz w:val="24"/>
          <w:szCs w:val="24"/>
        </w:rPr>
        <w:t xml:space="preserve"> </w:t>
      </w:r>
      <w:r w:rsidRPr="00713AA8">
        <w:rPr>
          <w:rFonts w:ascii="Arial" w:eastAsia="Times New Roman" w:hAnsi="Arial" w:cs="Arial"/>
          <w:sz w:val="24"/>
          <w:szCs w:val="24"/>
        </w:rPr>
        <w:t xml:space="preserve">Small businesses can develop their pro forma financial statements for varying time periods. The most common time periods are either six months or one year. </w:t>
      </w:r>
    </w:p>
    <w:p w:rsidR="004B793B" w:rsidRPr="00713AA8" w:rsidRDefault="006B729E" w:rsidP="00720326">
      <w:pPr>
        <w:pStyle w:val="ListParagraph"/>
        <w:numPr>
          <w:ilvl w:val="0"/>
          <w:numId w:val="9"/>
        </w:num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The</w:t>
      </w:r>
      <w:r w:rsidR="004B793B" w:rsidRPr="00713AA8">
        <w:rPr>
          <w:rFonts w:ascii="Arial" w:eastAsia="Times New Roman" w:hAnsi="Arial" w:cs="Arial"/>
          <w:sz w:val="24"/>
          <w:szCs w:val="24"/>
        </w:rPr>
        <w:t xml:space="preserve"> pro forma financial statements </w:t>
      </w:r>
      <w:r w:rsidRPr="00713AA8">
        <w:rPr>
          <w:rFonts w:ascii="Arial" w:eastAsia="Times New Roman" w:hAnsi="Arial" w:cs="Arial"/>
          <w:sz w:val="24"/>
          <w:szCs w:val="24"/>
        </w:rPr>
        <w:t>will assist the business to asses</w:t>
      </w:r>
      <w:r w:rsidR="006A285B" w:rsidRPr="00713AA8">
        <w:rPr>
          <w:rFonts w:ascii="Arial" w:eastAsia="Times New Roman" w:hAnsi="Arial" w:cs="Arial"/>
          <w:sz w:val="24"/>
          <w:szCs w:val="24"/>
        </w:rPr>
        <w:t>s</w:t>
      </w:r>
      <w:r w:rsidRPr="00713AA8">
        <w:rPr>
          <w:rFonts w:ascii="Arial" w:eastAsia="Times New Roman" w:hAnsi="Arial" w:cs="Arial"/>
          <w:sz w:val="24"/>
          <w:szCs w:val="24"/>
        </w:rPr>
        <w:t xml:space="preserve"> whether it will meet its performance targets and also to ascertain its cash needs during the period. </w:t>
      </w:r>
    </w:p>
    <w:p w:rsidR="00D33EF1" w:rsidRPr="00713AA8" w:rsidRDefault="00D33EF1" w:rsidP="00720326">
      <w:pPr>
        <w:pStyle w:val="ListParagraph"/>
        <w:spacing w:before="100" w:beforeAutospacing="1" w:after="0"/>
        <w:ind w:left="1440"/>
        <w:jc w:val="both"/>
        <w:rPr>
          <w:rFonts w:ascii="Arial" w:eastAsia="Times New Roman" w:hAnsi="Arial" w:cs="Arial"/>
          <w:sz w:val="24"/>
          <w:szCs w:val="24"/>
        </w:rPr>
      </w:pPr>
    </w:p>
    <w:p w:rsidR="004B793B" w:rsidRPr="00713AA8" w:rsidRDefault="00636FE4" w:rsidP="00F977B2">
      <w:pPr>
        <w:pStyle w:val="ListParagraph"/>
        <w:numPr>
          <w:ilvl w:val="0"/>
          <w:numId w:val="2"/>
        </w:numPr>
        <w:spacing w:before="100" w:beforeAutospacing="1" w:after="0"/>
        <w:ind w:left="0" w:firstLine="0"/>
        <w:jc w:val="both"/>
        <w:outlineLvl w:val="2"/>
        <w:rPr>
          <w:rFonts w:ascii="Arial" w:eastAsia="Times New Roman" w:hAnsi="Arial" w:cs="Arial"/>
          <w:b/>
          <w:bCs/>
          <w:sz w:val="24"/>
          <w:szCs w:val="24"/>
        </w:rPr>
      </w:pPr>
      <w:r w:rsidRPr="00713AA8">
        <w:rPr>
          <w:rFonts w:ascii="Arial" w:eastAsia="Times New Roman" w:hAnsi="Arial" w:cs="Arial"/>
          <w:b/>
          <w:bCs/>
          <w:sz w:val="24"/>
          <w:szCs w:val="24"/>
        </w:rPr>
        <w:t>Pro forma income statement</w:t>
      </w:r>
    </w:p>
    <w:p w:rsidR="004B793B" w:rsidRPr="00713AA8" w:rsidRDefault="004B793B" w:rsidP="00720326">
      <w:p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The pro forma income statement provides a projection of how much</w:t>
      </w:r>
      <w:r w:rsidR="006A285B" w:rsidRPr="00713AA8">
        <w:rPr>
          <w:rFonts w:ascii="Arial" w:eastAsia="Times New Roman" w:hAnsi="Arial" w:cs="Arial"/>
          <w:sz w:val="24"/>
          <w:szCs w:val="24"/>
        </w:rPr>
        <w:t xml:space="preserve"> revenue</w:t>
      </w:r>
      <w:r w:rsidRPr="00713AA8">
        <w:rPr>
          <w:rFonts w:ascii="Arial" w:eastAsia="Times New Roman" w:hAnsi="Arial" w:cs="Arial"/>
          <w:sz w:val="24"/>
          <w:szCs w:val="24"/>
        </w:rPr>
        <w:t xml:space="preserve"> the firm anticipates </w:t>
      </w:r>
      <w:r w:rsidR="00D972C8">
        <w:rPr>
          <w:rFonts w:ascii="Arial" w:eastAsia="Times New Roman" w:hAnsi="Arial" w:cs="Arial"/>
          <w:sz w:val="24"/>
          <w:szCs w:val="24"/>
        </w:rPr>
        <w:t xml:space="preserve">to </w:t>
      </w:r>
      <w:r w:rsidRPr="00713AA8">
        <w:rPr>
          <w:rFonts w:ascii="Arial" w:eastAsia="Times New Roman" w:hAnsi="Arial" w:cs="Arial"/>
          <w:sz w:val="24"/>
          <w:szCs w:val="24"/>
        </w:rPr>
        <w:t>earn over a given time period</w:t>
      </w:r>
      <w:r w:rsidR="006A285B" w:rsidRPr="00713AA8">
        <w:rPr>
          <w:rFonts w:ascii="Arial" w:eastAsia="Times New Roman" w:hAnsi="Arial" w:cs="Arial"/>
          <w:sz w:val="24"/>
          <w:szCs w:val="24"/>
        </w:rPr>
        <w:t xml:space="preserve"> and the costs that will go into producing the output and man</w:t>
      </w:r>
      <w:r w:rsidR="0011216B" w:rsidRPr="00713AA8">
        <w:rPr>
          <w:rFonts w:ascii="Arial" w:eastAsia="Times New Roman" w:hAnsi="Arial" w:cs="Arial"/>
          <w:sz w:val="24"/>
          <w:szCs w:val="24"/>
        </w:rPr>
        <w:t>a</w:t>
      </w:r>
      <w:r w:rsidR="006A285B" w:rsidRPr="00713AA8">
        <w:rPr>
          <w:rFonts w:ascii="Arial" w:eastAsia="Times New Roman" w:hAnsi="Arial" w:cs="Arial"/>
          <w:sz w:val="24"/>
          <w:szCs w:val="24"/>
        </w:rPr>
        <w:t>ging the business. The net of revenue and costs will be the profit or loss</w:t>
      </w:r>
      <w:r w:rsidRPr="00713AA8">
        <w:rPr>
          <w:rFonts w:ascii="Arial" w:eastAsia="Times New Roman" w:hAnsi="Arial" w:cs="Arial"/>
          <w:sz w:val="24"/>
          <w:szCs w:val="24"/>
        </w:rPr>
        <w:t xml:space="preserve">. Generally, </w:t>
      </w:r>
      <w:r w:rsidR="00D972C8">
        <w:rPr>
          <w:rFonts w:ascii="Arial" w:eastAsia="Times New Roman" w:hAnsi="Arial" w:cs="Arial"/>
          <w:sz w:val="24"/>
          <w:szCs w:val="24"/>
        </w:rPr>
        <w:t>a</w:t>
      </w:r>
      <w:r w:rsidRPr="00713AA8">
        <w:rPr>
          <w:rFonts w:ascii="Arial" w:eastAsia="Times New Roman" w:hAnsi="Arial" w:cs="Arial"/>
          <w:sz w:val="24"/>
          <w:szCs w:val="24"/>
        </w:rPr>
        <w:t xml:space="preserve"> small business owner follows four steps to develop the pro forma income statement:</w:t>
      </w:r>
    </w:p>
    <w:p w:rsidR="00246429" w:rsidRPr="00713AA8" w:rsidRDefault="00246429" w:rsidP="00720326">
      <w:pPr>
        <w:numPr>
          <w:ilvl w:val="0"/>
          <w:numId w:val="14"/>
        </w:num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Set up a construction work</w:t>
      </w:r>
      <w:r w:rsidR="006B729E" w:rsidRPr="00713AA8">
        <w:rPr>
          <w:rFonts w:ascii="Arial" w:eastAsia="Times New Roman" w:hAnsi="Arial" w:cs="Arial"/>
          <w:sz w:val="24"/>
          <w:szCs w:val="24"/>
        </w:rPr>
        <w:t xml:space="preserve"> size and costs</w:t>
      </w:r>
      <w:r w:rsidRPr="00713AA8">
        <w:rPr>
          <w:rFonts w:ascii="Arial" w:eastAsia="Times New Roman" w:hAnsi="Arial" w:cs="Arial"/>
          <w:sz w:val="24"/>
          <w:szCs w:val="24"/>
        </w:rPr>
        <w:t xml:space="preserve"> plan</w:t>
      </w:r>
      <w:r w:rsidR="006B729E" w:rsidRPr="00713AA8">
        <w:rPr>
          <w:rFonts w:ascii="Arial" w:eastAsia="Times New Roman" w:hAnsi="Arial" w:cs="Arial"/>
          <w:sz w:val="24"/>
          <w:szCs w:val="24"/>
        </w:rPr>
        <w:t>.</w:t>
      </w:r>
    </w:p>
    <w:p w:rsidR="004B793B" w:rsidRPr="00713AA8" w:rsidRDefault="004B793B" w:rsidP="00720326">
      <w:pPr>
        <w:numPr>
          <w:ilvl w:val="0"/>
          <w:numId w:val="14"/>
        </w:num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 xml:space="preserve">Establish a </w:t>
      </w:r>
      <w:r w:rsidR="005B6C1A" w:rsidRPr="00713AA8">
        <w:rPr>
          <w:rFonts w:ascii="Arial" w:eastAsia="Times New Roman" w:hAnsi="Arial" w:cs="Arial"/>
          <w:sz w:val="24"/>
          <w:szCs w:val="24"/>
        </w:rPr>
        <w:t>revenue</w:t>
      </w:r>
      <w:r w:rsidRPr="00713AA8">
        <w:rPr>
          <w:rFonts w:ascii="Arial" w:eastAsia="Times New Roman" w:hAnsi="Arial" w:cs="Arial"/>
          <w:sz w:val="24"/>
          <w:szCs w:val="24"/>
        </w:rPr>
        <w:t xml:space="preserve"> projection</w:t>
      </w:r>
      <w:r w:rsidR="005B6C1A" w:rsidRPr="00713AA8">
        <w:rPr>
          <w:rFonts w:ascii="Arial" w:eastAsia="Times New Roman" w:hAnsi="Arial" w:cs="Arial"/>
          <w:sz w:val="24"/>
          <w:szCs w:val="24"/>
        </w:rPr>
        <w:t xml:space="preserve"> basing on historic trends </w:t>
      </w:r>
      <w:r w:rsidR="00A15157" w:rsidRPr="00713AA8">
        <w:rPr>
          <w:rFonts w:ascii="Arial" w:eastAsia="Times New Roman" w:hAnsi="Arial" w:cs="Arial"/>
          <w:sz w:val="24"/>
          <w:szCs w:val="24"/>
        </w:rPr>
        <w:t xml:space="preserve">and </w:t>
      </w:r>
      <w:r w:rsidR="005B6C1A" w:rsidRPr="00713AA8">
        <w:rPr>
          <w:rFonts w:ascii="Arial" w:eastAsia="Times New Roman" w:hAnsi="Arial" w:cs="Arial"/>
          <w:sz w:val="24"/>
          <w:szCs w:val="24"/>
        </w:rPr>
        <w:t>expected contracts</w:t>
      </w:r>
      <w:r w:rsidR="00A15157" w:rsidRPr="00713AA8">
        <w:rPr>
          <w:rFonts w:ascii="Arial" w:eastAsia="Times New Roman" w:hAnsi="Arial" w:cs="Arial"/>
          <w:sz w:val="24"/>
          <w:szCs w:val="24"/>
        </w:rPr>
        <w:t xml:space="preserve"> expected</w:t>
      </w:r>
      <w:r w:rsidR="006B729E" w:rsidRPr="00713AA8">
        <w:rPr>
          <w:rFonts w:ascii="Arial" w:eastAsia="Times New Roman" w:hAnsi="Arial" w:cs="Arial"/>
          <w:sz w:val="24"/>
          <w:szCs w:val="24"/>
        </w:rPr>
        <w:t xml:space="preserve"> </w:t>
      </w:r>
      <w:r w:rsidR="00A15157" w:rsidRPr="00713AA8">
        <w:rPr>
          <w:rFonts w:ascii="Arial" w:eastAsia="Times New Roman" w:hAnsi="Arial" w:cs="Arial"/>
          <w:sz w:val="24"/>
          <w:szCs w:val="24"/>
        </w:rPr>
        <w:t xml:space="preserve">at an estimated </w:t>
      </w:r>
      <w:r w:rsidR="006B729E" w:rsidRPr="00713AA8">
        <w:rPr>
          <w:rFonts w:ascii="Arial" w:eastAsia="Times New Roman" w:hAnsi="Arial" w:cs="Arial"/>
          <w:sz w:val="24"/>
          <w:szCs w:val="24"/>
        </w:rPr>
        <w:t>price.</w:t>
      </w:r>
    </w:p>
    <w:p w:rsidR="00246429" w:rsidRPr="00713AA8" w:rsidRDefault="00246429" w:rsidP="00720326">
      <w:pPr>
        <w:numPr>
          <w:ilvl w:val="0"/>
          <w:numId w:val="14"/>
        </w:num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 xml:space="preserve">Determine </w:t>
      </w:r>
      <w:r w:rsidR="00D972C8">
        <w:rPr>
          <w:rFonts w:ascii="Arial" w:eastAsia="Times New Roman" w:hAnsi="Arial" w:cs="Arial"/>
          <w:sz w:val="24"/>
          <w:szCs w:val="24"/>
        </w:rPr>
        <w:t xml:space="preserve">the </w:t>
      </w:r>
      <w:r w:rsidRPr="00713AA8">
        <w:rPr>
          <w:rFonts w:ascii="Arial" w:eastAsia="Times New Roman" w:hAnsi="Arial" w:cs="Arial"/>
          <w:sz w:val="24"/>
          <w:szCs w:val="24"/>
        </w:rPr>
        <w:t>cost of construction service</w:t>
      </w:r>
      <w:r w:rsidRPr="00713AA8" w:rsidDel="00246429">
        <w:rPr>
          <w:rFonts w:ascii="Arial" w:eastAsia="Times New Roman" w:hAnsi="Arial" w:cs="Arial"/>
          <w:sz w:val="24"/>
          <w:szCs w:val="24"/>
        </w:rPr>
        <w:t xml:space="preserve"> </w:t>
      </w:r>
      <w:r w:rsidRPr="00713AA8">
        <w:rPr>
          <w:rFonts w:ascii="Arial" w:eastAsia="Times New Roman" w:hAnsi="Arial" w:cs="Arial"/>
          <w:sz w:val="24"/>
          <w:szCs w:val="24"/>
        </w:rPr>
        <w:t xml:space="preserve">by computing and </w:t>
      </w:r>
      <w:r w:rsidR="00D972C8" w:rsidRPr="00713AA8">
        <w:rPr>
          <w:rFonts w:ascii="Arial" w:eastAsia="Times New Roman" w:hAnsi="Arial" w:cs="Arial"/>
          <w:sz w:val="24"/>
          <w:szCs w:val="24"/>
        </w:rPr>
        <w:t>projecting direct</w:t>
      </w:r>
      <w:r w:rsidRPr="00713AA8">
        <w:rPr>
          <w:rFonts w:ascii="Arial" w:eastAsia="Times New Roman" w:hAnsi="Arial" w:cs="Arial"/>
          <w:sz w:val="24"/>
          <w:szCs w:val="24"/>
        </w:rPr>
        <w:t xml:space="preserve"> costs for the contract</w:t>
      </w:r>
      <w:r w:rsidR="00A15157" w:rsidRPr="00713AA8">
        <w:rPr>
          <w:rFonts w:ascii="Arial" w:eastAsia="Times New Roman" w:hAnsi="Arial" w:cs="Arial"/>
          <w:sz w:val="24"/>
          <w:szCs w:val="24"/>
        </w:rPr>
        <w:t>.</w:t>
      </w:r>
    </w:p>
    <w:p w:rsidR="00246429" w:rsidRPr="00713AA8" w:rsidRDefault="00246429" w:rsidP="00720326">
      <w:pPr>
        <w:numPr>
          <w:ilvl w:val="0"/>
          <w:numId w:val="14"/>
        </w:num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Determine gross operating profit</w:t>
      </w:r>
      <w:r w:rsidR="00A15157" w:rsidRPr="00713AA8">
        <w:rPr>
          <w:rFonts w:ascii="Arial" w:eastAsia="Times New Roman" w:hAnsi="Arial" w:cs="Arial"/>
          <w:sz w:val="24"/>
          <w:szCs w:val="24"/>
        </w:rPr>
        <w:t>.</w:t>
      </w:r>
    </w:p>
    <w:p w:rsidR="00246429" w:rsidRPr="00713AA8" w:rsidRDefault="00246429" w:rsidP="00720326">
      <w:pPr>
        <w:numPr>
          <w:ilvl w:val="0"/>
          <w:numId w:val="14"/>
        </w:num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Calculate overhead costs</w:t>
      </w:r>
      <w:r w:rsidR="00A15157" w:rsidRPr="00713AA8">
        <w:rPr>
          <w:rFonts w:ascii="Arial" w:eastAsia="Times New Roman" w:hAnsi="Arial" w:cs="Arial"/>
          <w:sz w:val="24"/>
          <w:szCs w:val="24"/>
        </w:rPr>
        <w:t xml:space="preserve"> and offset them against the gross margin.</w:t>
      </w:r>
    </w:p>
    <w:p w:rsidR="009D512C" w:rsidRPr="00713AA8" w:rsidRDefault="006A285B" w:rsidP="00720326">
      <w:pPr>
        <w:numPr>
          <w:ilvl w:val="0"/>
          <w:numId w:val="14"/>
        </w:num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Compute other o</w:t>
      </w:r>
      <w:r w:rsidR="00246429" w:rsidRPr="00713AA8">
        <w:rPr>
          <w:rFonts w:ascii="Arial" w:eastAsia="Times New Roman" w:hAnsi="Arial" w:cs="Arial"/>
          <w:sz w:val="24"/>
          <w:szCs w:val="24"/>
        </w:rPr>
        <w:t>perating costs (administration)</w:t>
      </w:r>
      <w:r w:rsidR="00BD3898" w:rsidRPr="00713AA8">
        <w:rPr>
          <w:rFonts w:ascii="Arial" w:eastAsia="Times New Roman" w:hAnsi="Arial" w:cs="Arial"/>
          <w:sz w:val="24"/>
          <w:szCs w:val="24"/>
        </w:rPr>
        <w:t xml:space="preserve"> </w:t>
      </w:r>
      <w:r w:rsidR="00A15157" w:rsidRPr="00713AA8">
        <w:rPr>
          <w:rFonts w:ascii="Arial" w:eastAsia="Times New Roman" w:hAnsi="Arial" w:cs="Arial"/>
          <w:sz w:val="24"/>
          <w:szCs w:val="24"/>
        </w:rPr>
        <w:t>and taxes</w:t>
      </w:r>
      <w:r w:rsidR="00713AA8">
        <w:rPr>
          <w:rFonts w:ascii="Arial" w:eastAsia="Times New Roman" w:hAnsi="Arial" w:cs="Arial"/>
          <w:sz w:val="24"/>
          <w:szCs w:val="24"/>
        </w:rPr>
        <w:t xml:space="preserve"> </w:t>
      </w:r>
      <w:r w:rsidRPr="00713AA8">
        <w:rPr>
          <w:rFonts w:ascii="Arial" w:eastAsia="Times New Roman" w:hAnsi="Arial" w:cs="Arial"/>
          <w:sz w:val="24"/>
          <w:szCs w:val="24"/>
        </w:rPr>
        <w:t>where applicable</w:t>
      </w:r>
      <w:r w:rsidR="00A15157" w:rsidRPr="00713AA8">
        <w:rPr>
          <w:rFonts w:ascii="Arial" w:eastAsia="Times New Roman" w:hAnsi="Arial" w:cs="Arial"/>
          <w:sz w:val="24"/>
          <w:szCs w:val="24"/>
        </w:rPr>
        <w:t xml:space="preserve">. </w:t>
      </w:r>
      <w:r w:rsidR="005B6C1A" w:rsidRPr="00713AA8">
        <w:rPr>
          <w:rFonts w:ascii="Arial" w:eastAsia="Times New Roman" w:hAnsi="Arial" w:cs="Arial"/>
          <w:sz w:val="24"/>
          <w:szCs w:val="24"/>
        </w:rPr>
        <w:t xml:space="preserve"> </w:t>
      </w:r>
    </w:p>
    <w:p w:rsidR="00D33EF1" w:rsidRPr="00F977B2" w:rsidRDefault="00D33EF1" w:rsidP="00F977B2">
      <w:pPr>
        <w:pStyle w:val="ListParagraph"/>
        <w:numPr>
          <w:ilvl w:val="0"/>
          <w:numId w:val="2"/>
        </w:numPr>
        <w:spacing w:before="100" w:beforeAutospacing="1" w:after="0"/>
        <w:ind w:left="0" w:firstLine="0"/>
        <w:jc w:val="both"/>
        <w:rPr>
          <w:rFonts w:ascii="Arial" w:eastAsia="Times New Roman" w:hAnsi="Arial" w:cs="Arial"/>
          <w:b/>
          <w:sz w:val="24"/>
          <w:szCs w:val="24"/>
        </w:rPr>
      </w:pPr>
      <w:r w:rsidRPr="00F977B2">
        <w:rPr>
          <w:rFonts w:ascii="Arial" w:eastAsia="Times New Roman" w:hAnsi="Arial" w:cs="Arial"/>
          <w:b/>
          <w:sz w:val="24"/>
          <w:szCs w:val="24"/>
        </w:rPr>
        <w:t>General format of an income statement:</w:t>
      </w:r>
    </w:p>
    <w:p w:rsidR="00D33EF1" w:rsidRPr="00713AA8" w:rsidRDefault="00D33EF1" w:rsidP="00720326">
      <w:pPr>
        <w:spacing w:before="100" w:beforeAutospacing="1" w:after="0"/>
        <w:jc w:val="both"/>
        <w:rPr>
          <w:rFonts w:ascii="Arial" w:eastAsia="Times New Roman" w:hAnsi="Arial" w:cs="Arial"/>
          <w:sz w:val="24"/>
          <w:szCs w:val="24"/>
        </w:rPr>
      </w:pPr>
    </w:p>
    <w:tbl>
      <w:tblPr>
        <w:tblW w:w="10185" w:type="dxa"/>
        <w:tblCellMar>
          <w:left w:w="0" w:type="dxa"/>
          <w:right w:w="0" w:type="dxa"/>
        </w:tblCellMar>
        <w:tblLook w:val="04A0"/>
      </w:tblPr>
      <w:tblGrid>
        <w:gridCol w:w="4233"/>
        <w:gridCol w:w="1182"/>
        <w:gridCol w:w="1170"/>
        <w:gridCol w:w="1170"/>
        <w:gridCol w:w="1170"/>
        <w:gridCol w:w="1260"/>
      </w:tblGrid>
      <w:tr w:rsidR="00D33EF1" w:rsidRPr="00F977B2" w:rsidTr="00F977B2">
        <w:trPr>
          <w:trHeight w:val="504"/>
        </w:trPr>
        <w:tc>
          <w:tcPr>
            <w:tcW w:w="4233" w:type="dxa"/>
            <w:tcBorders>
              <w:top w:val="single" w:sz="8" w:space="0" w:color="FFFFFF"/>
              <w:left w:val="single" w:sz="8" w:space="0" w:color="FFFFFF"/>
              <w:bottom w:val="single" w:sz="24" w:space="0" w:color="FFFFFF"/>
              <w:right w:val="single" w:sz="8" w:space="0" w:color="FFFFFF"/>
            </w:tcBorders>
            <w:shd w:val="clear" w:color="auto" w:fill="31B6FD"/>
            <w:tcMar>
              <w:top w:w="15" w:type="dxa"/>
              <w:left w:w="15" w:type="dxa"/>
              <w:bottom w:w="0" w:type="dxa"/>
              <w:right w:w="15" w:type="dxa"/>
            </w:tcMar>
            <w:vAlign w:val="bottom"/>
          </w:tcPr>
          <w:p w:rsidR="00D33EF1" w:rsidRPr="00F977B2" w:rsidRDefault="00D33EF1" w:rsidP="00F977B2">
            <w:pPr>
              <w:spacing w:before="100" w:beforeAutospacing="1" w:after="0" w:line="240" w:lineRule="auto"/>
              <w:jc w:val="center"/>
              <w:rPr>
                <w:rFonts w:ascii="Arial" w:eastAsia="Times New Roman" w:hAnsi="Arial" w:cs="Arial"/>
                <w:sz w:val="24"/>
                <w:szCs w:val="24"/>
                <w:u w:val="single"/>
              </w:rPr>
            </w:pPr>
            <w:r w:rsidRPr="00F977B2">
              <w:rPr>
                <w:rFonts w:ascii="Arial" w:eastAsia="Times New Roman" w:hAnsi="Arial" w:cs="Arial"/>
                <w:sz w:val="24"/>
                <w:szCs w:val="24"/>
                <w:u w:val="single"/>
              </w:rPr>
              <w:t>Expected revenues</w:t>
            </w:r>
          </w:p>
        </w:tc>
        <w:tc>
          <w:tcPr>
            <w:tcW w:w="1182" w:type="dxa"/>
            <w:tcBorders>
              <w:top w:val="single" w:sz="8" w:space="0" w:color="FFFFFF"/>
              <w:left w:val="single" w:sz="8" w:space="0" w:color="FFFFFF"/>
              <w:bottom w:val="single" w:sz="24" w:space="0" w:color="FFFFFF"/>
              <w:right w:val="single" w:sz="8" w:space="0" w:color="FFFFFF"/>
            </w:tcBorders>
            <w:shd w:val="clear" w:color="auto" w:fill="31B6FD"/>
            <w:tcMar>
              <w:top w:w="15" w:type="dxa"/>
              <w:left w:w="15" w:type="dxa"/>
              <w:bottom w:w="0" w:type="dxa"/>
              <w:right w:w="15" w:type="dxa"/>
            </w:tcMar>
            <w:vAlign w:val="bottom"/>
          </w:tcPr>
          <w:p w:rsidR="00D33EF1" w:rsidRPr="00F977B2" w:rsidRDefault="00D33EF1" w:rsidP="00F977B2">
            <w:pPr>
              <w:spacing w:before="100" w:beforeAutospacing="1" w:after="0" w:line="240" w:lineRule="auto"/>
              <w:jc w:val="center"/>
              <w:rPr>
                <w:rFonts w:ascii="Arial" w:eastAsia="Times New Roman" w:hAnsi="Arial" w:cs="Arial"/>
                <w:sz w:val="24"/>
                <w:szCs w:val="24"/>
                <w:u w:val="single"/>
              </w:rPr>
            </w:pPr>
            <w:r w:rsidRPr="00F977B2">
              <w:rPr>
                <w:rFonts w:ascii="Arial" w:eastAsia="Times New Roman" w:hAnsi="Arial" w:cs="Arial"/>
                <w:sz w:val="24"/>
                <w:szCs w:val="24"/>
                <w:u w:val="single"/>
              </w:rPr>
              <w:t>m 1</w:t>
            </w:r>
          </w:p>
        </w:tc>
        <w:tc>
          <w:tcPr>
            <w:tcW w:w="1170" w:type="dxa"/>
            <w:tcBorders>
              <w:top w:val="single" w:sz="8" w:space="0" w:color="FFFFFF"/>
              <w:left w:val="single" w:sz="8" w:space="0" w:color="FFFFFF"/>
              <w:bottom w:val="single" w:sz="24" w:space="0" w:color="FFFFFF"/>
              <w:right w:val="single" w:sz="8" w:space="0" w:color="FFFFFF"/>
            </w:tcBorders>
            <w:shd w:val="clear" w:color="auto" w:fill="31B6FD"/>
            <w:tcMar>
              <w:top w:w="15" w:type="dxa"/>
              <w:left w:w="15" w:type="dxa"/>
              <w:bottom w:w="0" w:type="dxa"/>
              <w:right w:w="15" w:type="dxa"/>
            </w:tcMar>
            <w:vAlign w:val="bottom"/>
          </w:tcPr>
          <w:p w:rsidR="00D33EF1" w:rsidRPr="00F977B2" w:rsidRDefault="00D33EF1" w:rsidP="00F977B2">
            <w:pPr>
              <w:spacing w:before="100" w:beforeAutospacing="1" w:after="0" w:line="240" w:lineRule="auto"/>
              <w:jc w:val="center"/>
              <w:rPr>
                <w:rFonts w:ascii="Arial" w:eastAsia="Times New Roman" w:hAnsi="Arial" w:cs="Arial"/>
                <w:sz w:val="24"/>
                <w:szCs w:val="24"/>
                <w:u w:val="single"/>
              </w:rPr>
            </w:pPr>
            <w:r w:rsidRPr="00F977B2">
              <w:rPr>
                <w:rFonts w:ascii="Arial" w:eastAsia="Times New Roman" w:hAnsi="Arial" w:cs="Arial"/>
                <w:sz w:val="24"/>
                <w:szCs w:val="24"/>
                <w:u w:val="single"/>
              </w:rPr>
              <w:t>m2</w:t>
            </w:r>
          </w:p>
        </w:tc>
        <w:tc>
          <w:tcPr>
            <w:tcW w:w="1170" w:type="dxa"/>
            <w:tcBorders>
              <w:top w:val="single" w:sz="8" w:space="0" w:color="FFFFFF"/>
              <w:left w:val="single" w:sz="8" w:space="0" w:color="FFFFFF"/>
              <w:bottom w:val="single" w:sz="24" w:space="0" w:color="FFFFFF"/>
              <w:right w:val="single" w:sz="8" w:space="0" w:color="FFFFFF"/>
            </w:tcBorders>
            <w:shd w:val="clear" w:color="auto" w:fill="31B6FD"/>
            <w:tcMar>
              <w:top w:w="15" w:type="dxa"/>
              <w:left w:w="15" w:type="dxa"/>
              <w:bottom w:w="0" w:type="dxa"/>
              <w:right w:w="15" w:type="dxa"/>
            </w:tcMar>
            <w:vAlign w:val="bottom"/>
          </w:tcPr>
          <w:p w:rsidR="00D33EF1" w:rsidRPr="00F977B2" w:rsidRDefault="00D33EF1" w:rsidP="00F977B2">
            <w:pPr>
              <w:spacing w:before="100" w:beforeAutospacing="1" w:after="0" w:line="240" w:lineRule="auto"/>
              <w:jc w:val="center"/>
              <w:rPr>
                <w:rFonts w:ascii="Arial" w:eastAsia="Times New Roman" w:hAnsi="Arial" w:cs="Arial"/>
                <w:sz w:val="24"/>
                <w:szCs w:val="24"/>
                <w:u w:val="single"/>
              </w:rPr>
            </w:pPr>
            <w:r w:rsidRPr="00F977B2">
              <w:rPr>
                <w:rFonts w:ascii="Arial" w:eastAsia="Times New Roman" w:hAnsi="Arial" w:cs="Arial"/>
                <w:sz w:val="24"/>
                <w:szCs w:val="24"/>
                <w:u w:val="single"/>
              </w:rPr>
              <w:t>m3</w:t>
            </w:r>
          </w:p>
        </w:tc>
        <w:tc>
          <w:tcPr>
            <w:tcW w:w="1170" w:type="dxa"/>
            <w:tcBorders>
              <w:top w:val="single" w:sz="8" w:space="0" w:color="FFFFFF"/>
              <w:left w:val="single" w:sz="8" w:space="0" w:color="FFFFFF"/>
              <w:bottom w:val="single" w:sz="24" w:space="0" w:color="FFFFFF"/>
              <w:right w:val="single" w:sz="8" w:space="0" w:color="FFFFFF"/>
            </w:tcBorders>
            <w:shd w:val="clear" w:color="auto" w:fill="31B6FD"/>
            <w:tcMar>
              <w:top w:w="15" w:type="dxa"/>
              <w:left w:w="15" w:type="dxa"/>
              <w:bottom w:w="0" w:type="dxa"/>
              <w:right w:w="15" w:type="dxa"/>
            </w:tcMar>
            <w:vAlign w:val="bottom"/>
          </w:tcPr>
          <w:p w:rsidR="00D33EF1" w:rsidRPr="00F977B2" w:rsidRDefault="00D33EF1" w:rsidP="00F977B2">
            <w:pPr>
              <w:spacing w:before="100" w:beforeAutospacing="1" w:after="0" w:line="240" w:lineRule="auto"/>
              <w:jc w:val="center"/>
              <w:rPr>
                <w:rFonts w:ascii="Arial" w:eastAsia="Times New Roman" w:hAnsi="Arial" w:cs="Arial"/>
                <w:sz w:val="24"/>
                <w:szCs w:val="24"/>
                <w:u w:val="single"/>
              </w:rPr>
            </w:pPr>
            <w:r w:rsidRPr="00F977B2">
              <w:rPr>
                <w:rFonts w:ascii="Arial" w:eastAsia="Times New Roman" w:hAnsi="Arial" w:cs="Arial"/>
                <w:sz w:val="24"/>
                <w:szCs w:val="24"/>
                <w:u w:val="single"/>
              </w:rPr>
              <w:t>m4-m12</w:t>
            </w:r>
          </w:p>
        </w:tc>
        <w:tc>
          <w:tcPr>
            <w:tcW w:w="1260" w:type="dxa"/>
            <w:tcBorders>
              <w:top w:val="single" w:sz="8" w:space="0" w:color="FFFFFF"/>
              <w:left w:val="single" w:sz="8" w:space="0" w:color="FFFFFF"/>
              <w:bottom w:val="single" w:sz="24" w:space="0" w:color="FFFFFF"/>
              <w:right w:val="single" w:sz="8" w:space="0" w:color="FFFFFF"/>
            </w:tcBorders>
            <w:shd w:val="clear" w:color="auto" w:fill="31B6FD"/>
            <w:tcMar>
              <w:top w:w="15" w:type="dxa"/>
              <w:left w:w="15" w:type="dxa"/>
              <w:bottom w:w="0" w:type="dxa"/>
              <w:right w:w="15" w:type="dxa"/>
            </w:tcMar>
            <w:vAlign w:val="bottom"/>
          </w:tcPr>
          <w:p w:rsidR="00D33EF1" w:rsidRPr="00F977B2" w:rsidRDefault="00D33EF1" w:rsidP="00F977B2">
            <w:pPr>
              <w:spacing w:before="100" w:beforeAutospacing="1" w:after="0" w:line="240" w:lineRule="auto"/>
              <w:jc w:val="center"/>
              <w:rPr>
                <w:rFonts w:ascii="Arial" w:eastAsia="Times New Roman" w:hAnsi="Arial" w:cs="Arial"/>
                <w:sz w:val="24"/>
                <w:szCs w:val="24"/>
                <w:u w:val="single"/>
              </w:rPr>
            </w:pPr>
            <w:r w:rsidRPr="00F977B2">
              <w:rPr>
                <w:rFonts w:ascii="Arial" w:eastAsia="Times New Roman" w:hAnsi="Arial" w:cs="Arial"/>
                <w:sz w:val="24"/>
                <w:szCs w:val="24"/>
                <w:u w:val="single"/>
              </w:rPr>
              <w:t>Total</w:t>
            </w:r>
          </w:p>
        </w:tc>
      </w:tr>
      <w:tr w:rsidR="00D33EF1" w:rsidRPr="00713AA8" w:rsidTr="00F977B2">
        <w:trPr>
          <w:trHeight w:val="168"/>
        </w:trPr>
        <w:tc>
          <w:tcPr>
            <w:tcW w:w="4233"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r w:rsidRPr="00713AA8">
              <w:rPr>
                <w:rFonts w:ascii="Arial" w:eastAsia="Times New Roman" w:hAnsi="Arial" w:cs="Arial"/>
                <w:sz w:val="24"/>
                <w:szCs w:val="24"/>
              </w:rPr>
              <w:t xml:space="preserve">Revenues </w:t>
            </w:r>
          </w:p>
        </w:tc>
        <w:tc>
          <w:tcPr>
            <w:tcW w:w="1182"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260"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r>
      <w:tr w:rsidR="00D33EF1" w:rsidRPr="00713AA8" w:rsidTr="00F977B2">
        <w:trPr>
          <w:trHeight w:val="172"/>
        </w:trPr>
        <w:tc>
          <w:tcPr>
            <w:tcW w:w="4233"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r w:rsidRPr="00713AA8">
              <w:rPr>
                <w:rFonts w:ascii="Arial" w:eastAsia="Times New Roman" w:hAnsi="Arial" w:cs="Arial"/>
                <w:sz w:val="24"/>
                <w:szCs w:val="24"/>
              </w:rPr>
              <w:t xml:space="preserve">Revenues from other sources </w:t>
            </w:r>
          </w:p>
        </w:tc>
        <w:tc>
          <w:tcPr>
            <w:tcW w:w="1182"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26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r>
      <w:tr w:rsidR="00D33EF1" w:rsidRPr="00713AA8" w:rsidTr="00F977B2">
        <w:trPr>
          <w:trHeight w:val="262"/>
        </w:trPr>
        <w:tc>
          <w:tcPr>
            <w:tcW w:w="4233"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r w:rsidRPr="00713AA8">
              <w:rPr>
                <w:rFonts w:ascii="Arial" w:eastAsia="Times New Roman" w:hAnsi="Arial" w:cs="Arial"/>
                <w:sz w:val="24"/>
                <w:szCs w:val="24"/>
              </w:rPr>
              <w:t>Total</w:t>
            </w:r>
          </w:p>
        </w:tc>
        <w:tc>
          <w:tcPr>
            <w:tcW w:w="1182"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26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r>
      <w:tr w:rsidR="00D33EF1" w:rsidRPr="00713AA8" w:rsidTr="00F977B2">
        <w:trPr>
          <w:trHeight w:val="217"/>
        </w:trPr>
        <w:tc>
          <w:tcPr>
            <w:tcW w:w="4233"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r w:rsidRPr="00713AA8">
              <w:rPr>
                <w:rFonts w:ascii="Arial" w:eastAsia="Times New Roman" w:hAnsi="Arial" w:cs="Arial"/>
                <w:sz w:val="24"/>
                <w:szCs w:val="24"/>
              </w:rPr>
              <w:t xml:space="preserve">Planned expenditure: </w:t>
            </w:r>
          </w:p>
        </w:tc>
        <w:tc>
          <w:tcPr>
            <w:tcW w:w="1182"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26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r>
      <w:tr w:rsidR="00D33EF1" w:rsidRPr="00713AA8" w:rsidTr="00F977B2">
        <w:trPr>
          <w:trHeight w:val="45"/>
        </w:trPr>
        <w:tc>
          <w:tcPr>
            <w:tcW w:w="4233"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r w:rsidRPr="00713AA8">
              <w:rPr>
                <w:rFonts w:ascii="Arial" w:eastAsia="Times New Roman" w:hAnsi="Arial" w:cs="Arial"/>
                <w:sz w:val="24"/>
                <w:szCs w:val="24"/>
              </w:rPr>
              <w:t xml:space="preserve">Materials </w:t>
            </w:r>
          </w:p>
        </w:tc>
        <w:tc>
          <w:tcPr>
            <w:tcW w:w="1182"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26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r>
      <w:tr w:rsidR="00D33EF1" w:rsidRPr="00713AA8" w:rsidTr="00F977B2">
        <w:trPr>
          <w:trHeight w:val="217"/>
        </w:trPr>
        <w:tc>
          <w:tcPr>
            <w:tcW w:w="4233"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r w:rsidRPr="00713AA8">
              <w:rPr>
                <w:rFonts w:ascii="Arial" w:eastAsia="Times New Roman" w:hAnsi="Arial" w:cs="Arial"/>
                <w:sz w:val="24"/>
                <w:szCs w:val="24"/>
              </w:rPr>
              <w:t xml:space="preserve">Administration and overheads </w:t>
            </w:r>
          </w:p>
        </w:tc>
        <w:tc>
          <w:tcPr>
            <w:tcW w:w="1182"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26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r>
      <w:tr w:rsidR="00D33EF1" w:rsidRPr="00713AA8" w:rsidTr="00F977B2">
        <w:trPr>
          <w:trHeight w:val="100"/>
        </w:trPr>
        <w:tc>
          <w:tcPr>
            <w:tcW w:w="4233"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r w:rsidRPr="00713AA8">
              <w:rPr>
                <w:rFonts w:ascii="Arial" w:eastAsia="Times New Roman" w:hAnsi="Arial" w:cs="Arial"/>
                <w:sz w:val="24"/>
                <w:szCs w:val="24"/>
              </w:rPr>
              <w:t xml:space="preserve">Labour </w:t>
            </w:r>
          </w:p>
        </w:tc>
        <w:tc>
          <w:tcPr>
            <w:tcW w:w="1182"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26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r>
      <w:tr w:rsidR="00D33EF1" w:rsidRPr="00713AA8" w:rsidTr="00F977B2">
        <w:trPr>
          <w:trHeight w:val="55"/>
        </w:trPr>
        <w:tc>
          <w:tcPr>
            <w:tcW w:w="4233"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r w:rsidRPr="00713AA8">
              <w:rPr>
                <w:rFonts w:ascii="Arial" w:eastAsia="Times New Roman" w:hAnsi="Arial" w:cs="Arial"/>
                <w:sz w:val="24"/>
                <w:szCs w:val="24"/>
              </w:rPr>
              <w:t xml:space="preserve">Equipment hire/running </w:t>
            </w:r>
          </w:p>
        </w:tc>
        <w:tc>
          <w:tcPr>
            <w:tcW w:w="1182"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26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r>
      <w:tr w:rsidR="00D33EF1" w:rsidRPr="00713AA8" w:rsidTr="00F977B2">
        <w:trPr>
          <w:trHeight w:val="100"/>
        </w:trPr>
        <w:tc>
          <w:tcPr>
            <w:tcW w:w="4233"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r w:rsidRPr="00713AA8">
              <w:rPr>
                <w:rFonts w:ascii="Arial" w:eastAsia="Times New Roman" w:hAnsi="Arial" w:cs="Arial"/>
                <w:sz w:val="24"/>
                <w:szCs w:val="24"/>
              </w:rPr>
              <w:t xml:space="preserve">Depreciation </w:t>
            </w:r>
          </w:p>
        </w:tc>
        <w:tc>
          <w:tcPr>
            <w:tcW w:w="1182"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26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r>
      <w:tr w:rsidR="00D33EF1" w:rsidRPr="00713AA8" w:rsidTr="00F977B2">
        <w:trPr>
          <w:trHeight w:val="145"/>
        </w:trPr>
        <w:tc>
          <w:tcPr>
            <w:tcW w:w="4233"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r w:rsidRPr="00713AA8">
              <w:rPr>
                <w:rFonts w:ascii="Arial" w:eastAsia="Times New Roman" w:hAnsi="Arial" w:cs="Arial"/>
                <w:sz w:val="24"/>
                <w:szCs w:val="24"/>
              </w:rPr>
              <w:t xml:space="preserve">Finance costs </w:t>
            </w:r>
          </w:p>
        </w:tc>
        <w:tc>
          <w:tcPr>
            <w:tcW w:w="1182"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26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r>
      <w:tr w:rsidR="00D33EF1" w:rsidRPr="00713AA8" w:rsidTr="00F977B2">
        <w:trPr>
          <w:trHeight w:val="118"/>
        </w:trPr>
        <w:tc>
          <w:tcPr>
            <w:tcW w:w="4233"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r w:rsidRPr="00713AA8">
              <w:rPr>
                <w:rFonts w:ascii="Arial" w:eastAsia="Times New Roman" w:hAnsi="Arial" w:cs="Arial"/>
                <w:sz w:val="24"/>
                <w:szCs w:val="24"/>
              </w:rPr>
              <w:t>Total</w:t>
            </w:r>
          </w:p>
        </w:tc>
        <w:tc>
          <w:tcPr>
            <w:tcW w:w="1182"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26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r>
      <w:tr w:rsidR="00D33EF1" w:rsidRPr="00713AA8" w:rsidTr="00F977B2">
        <w:trPr>
          <w:trHeight w:val="253"/>
        </w:trPr>
        <w:tc>
          <w:tcPr>
            <w:tcW w:w="4233"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r w:rsidRPr="00713AA8">
              <w:rPr>
                <w:rFonts w:ascii="Arial" w:eastAsia="Times New Roman" w:hAnsi="Arial" w:cs="Arial"/>
                <w:sz w:val="24"/>
                <w:szCs w:val="24"/>
              </w:rPr>
              <w:t xml:space="preserve">Projected Profit/loss </w:t>
            </w:r>
          </w:p>
        </w:tc>
        <w:tc>
          <w:tcPr>
            <w:tcW w:w="1182"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17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c>
          <w:tcPr>
            <w:tcW w:w="126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tcPr>
          <w:p w:rsidR="00D33EF1" w:rsidRPr="00713AA8" w:rsidRDefault="00D33EF1" w:rsidP="00720326">
            <w:pPr>
              <w:spacing w:before="100" w:beforeAutospacing="1" w:after="0" w:line="240" w:lineRule="auto"/>
              <w:jc w:val="both"/>
              <w:rPr>
                <w:rFonts w:ascii="Arial" w:eastAsia="Times New Roman" w:hAnsi="Arial" w:cs="Arial"/>
                <w:sz w:val="24"/>
                <w:szCs w:val="24"/>
              </w:rPr>
            </w:pPr>
          </w:p>
        </w:tc>
      </w:tr>
    </w:tbl>
    <w:p w:rsidR="00791742" w:rsidRPr="00713AA8" w:rsidRDefault="009D512C" w:rsidP="00720326">
      <w:p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 xml:space="preserve">The income statement projection for Munaku for </w:t>
      </w:r>
      <w:r w:rsidR="006D257D" w:rsidRPr="00713AA8">
        <w:rPr>
          <w:rFonts w:ascii="Arial" w:eastAsia="Times New Roman" w:hAnsi="Arial" w:cs="Arial"/>
          <w:sz w:val="24"/>
          <w:szCs w:val="24"/>
        </w:rPr>
        <w:t xml:space="preserve">the </w:t>
      </w:r>
      <w:r w:rsidRPr="00713AA8">
        <w:rPr>
          <w:rFonts w:ascii="Arial" w:eastAsia="Times New Roman" w:hAnsi="Arial" w:cs="Arial"/>
          <w:sz w:val="24"/>
          <w:szCs w:val="24"/>
        </w:rPr>
        <w:t xml:space="preserve">twelve months </w:t>
      </w:r>
      <w:r w:rsidR="006D257D" w:rsidRPr="00713AA8">
        <w:rPr>
          <w:rFonts w:ascii="Arial" w:eastAsia="Times New Roman" w:hAnsi="Arial" w:cs="Arial"/>
          <w:sz w:val="24"/>
          <w:szCs w:val="24"/>
        </w:rPr>
        <w:t xml:space="preserve">is </w:t>
      </w:r>
      <w:r w:rsidR="00BD3898" w:rsidRPr="00713AA8">
        <w:rPr>
          <w:rFonts w:ascii="Arial" w:eastAsia="Times New Roman" w:hAnsi="Arial" w:cs="Arial"/>
          <w:sz w:val="24"/>
          <w:szCs w:val="24"/>
        </w:rPr>
        <w:t>attached to the notes.</w:t>
      </w:r>
    </w:p>
    <w:p w:rsidR="00791742" w:rsidRPr="00713AA8" w:rsidRDefault="00A33001" w:rsidP="00F977B2">
      <w:pPr>
        <w:pStyle w:val="ListParagraph"/>
        <w:numPr>
          <w:ilvl w:val="0"/>
          <w:numId w:val="2"/>
        </w:numPr>
        <w:spacing w:before="100" w:beforeAutospacing="1" w:after="0"/>
        <w:ind w:left="0" w:firstLine="0"/>
        <w:jc w:val="both"/>
        <w:rPr>
          <w:rFonts w:ascii="Arial" w:eastAsia="Times New Roman" w:hAnsi="Arial" w:cs="Arial"/>
          <w:b/>
          <w:sz w:val="24"/>
          <w:szCs w:val="24"/>
        </w:rPr>
      </w:pPr>
      <w:r w:rsidRPr="00713AA8">
        <w:rPr>
          <w:rFonts w:ascii="Arial" w:eastAsia="Times New Roman" w:hAnsi="Arial" w:cs="Arial"/>
          <w:b/>
          <w:sz w:val="24"/>
          <w:szCs w:val="24"/>
        </w:rPr>
        <w:t>Analysis of income statement</w:t>
      </w:r>
    </w:p>
    <w:p w:rsidR="00791742" w:rsidRPr="00713AA8" w:rsidRDefault="00D94446" w:rsidP="00720326">
      <w:p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 xml:space="preserve">The income </w:t>
      </w:r>
      <w:r w:rsidR="006D257D" w:rsidRPr="00713AA8">
        <w:rPr>
          <w:rFonts w:ascii="Arial" w:eastAsia="Times New Roman" w:hAnsi="Arial" w:cs="Arial"/>
          <w:sz w:val="24"/>
          <w:szCs w:val="24"/>
        </w:rPr>
        <w:t xml:space="preserve">statement </w:t>
      </w:r>
      <w:r w:rsidRPr="00713AA8">
        <w:rPr>
          <w:rFonts w:ascii="Arial" w:eastAsia="Times New Roman" w:hAnsi="Arial" w:cs="Arial"/>
          <w:sz w:val="24"/>
          <w:szCs w:val="24"/>
        </w:rPr>
        <w:t xml:space="preserve">will be </w:t>
      </w:r>
      <w:r w:rsidR="0054743C" w:rsidRPr="00713AA8">
        <w:rPr>
          <w:rFonts w:ascii="Arial" w:eastAsia="Times New Roman" w:hAnsi="Arial" w:cs="Arial"/>
          <w:sz w:val="24"/>
          <w:szCs w:val="24"/>
        </w:rPr>
        <w:t>analysed</w:t>
      </w:r>
      <w:r w:rsidR="006D257D" w:rsidRPr="00713AA8">
        <w:rPr>
          <w:rFonts w:ascii="Arial" w:eastAsia="Times New Roman" w:hAnsi="Arial" w:cs="Arial"/>
          <w:sz w:val="24"/>
          <w:szCs w:val="24"/>
        </w:rPr>
        <w:t xml:space="preserve"> </w:t>
      </w:r>
      <w:r w:rsidRPr="00713AA8">
        <w:rPr>
          <w:rFonts w:ascii="Arial" w:eastAsia="Times New Roman" w:hAnsi="Arial" w:cs="Arial"/>
          <w:sz w:val="24"/>
          <w:szCs w:val="24"/>
        </w:rPr>
        <w:t xml:space="preserve">to assess whether it meets the profitability targets of the business generally. If it does not, adjustments will </w:t>
      </w:r>
      <w:r w:rsidR="00D972C8">
        <w:rPr>
          <w:rFonts w:ascii="Arial" w:eastAsia="Times New Roman" w:hAnsi="Arial" w:cs="Arial"/>
          <w:sz w:val="24"/>
          <w:szCs w:val="24"/>
        </w:rPr>
        <w:t xml:space="preserve">have to </w:t>
      </w:r>
      <w:r w:rsidRPr="00713AA8">
        <w:rPr>
          <w:rFonts w:ascii="Arial" w:eastAsia="Times New Roman" w:hAnsi="Arial" w:cs="Arial"/>
          <w:sz w:val="24"/>
          <w:szCs w:val="24"/>
        </w:rPr>
        <w:t xml:space="preserve">be suggested </w:t>
      </w:r>
      <w:r w:rsidR="00D972C8">
        <w:rPr>
          <w:rFonts w:ascii="Arial" w:eastAsia="Times New Roman" w:hAnsi="Arial" w:cs="Arial"/>
          <w:sz w:val="24"/>
          <w:szCs w:val="24"/>
        </w:rPr>
        <w:t>in order to</w:t>
      </w:r>
      <w:r w:rsidRPr="00713AA8">
        <w:rPr>
          <w:rFonts w:ascii="Arial" w:eastAsia="Times New Roman" w:hAnsi="Arial" w:cs="Arial"/>
          <w:sz w:val="24"/>
          <w:szCs w:val="24"/>
        </w:rPr>
        <w:t xml:space="preserve"> improve performance such as being more aggressive to increase revenue or possibly adjusting gross profit margins. Other changes that could be considered are to reduce the direct costs</w:t>
      </w:r>
      <w:r w:rsidR="00603A88" w:rsidRPr="00713AA8">
        <w:rPr>
          <w:rFonts w:ascii="Arial" w:eastAsia="Times New Roman" w:hAnsi="Arial" w:cs="Arial"/>
          <w:sz w:val="24"/>
          <w:szCs w:val="24"/>
        </w:rPr>
        <w:t xml:space="preserve"> of materials and labour and </w:t>
      </w:r>
      <w:r w:rsidRPr="00713AA8">
        <w:rPr>
          <w:rFonts w:ascii="Arial" w:eastAsia="Times New Roman" w:hAnsi="Arial" w:cs="Arial"/>
          <w:sz w:val="24"/>
          <w:szCs w:val="24"/>
        </w:rPr>
        <w:t>cost of administration and other operating overheads.</w:t>
      </w:r>
    </w:p>
    <w:p w:rsidR="005B6C1A" w:rsidRPr="00713AA8" w:rsidRDefault="005B6C1A" w:rsidP="00F977B2">
      <w:pPr>
        <w:pStyle w:val="ListParagraph"/>
        <w:numPr>
          <w:ilvl w:val="0"/>
          <w:numId w:val="2"/>
        </w:numPr>
        <w:spacing w:before="100" w:beforeAutospacing="1" w:after="0"/>
        <w:ind w:left="0" w:firstLine="0"/>
        <w:jc w:val="both"/>
        <w:rPr>
          <w:rFonts w:ascii="Arial" w:eastAsia="Times New Roman" w:hAnsi="Arial" w:cs="Arial"/>
          <w:b/>
          <w:sz w:val="24"/>
          <w:szCs w:val="24"/>
        </w:rPr>
      </w:pPr>
      <w:r w:rsidRPr="00713AA8">
        <w:rPr>
          <w:rFonts w:ascii="Arial" w:eastAsia="Times New Roman" w:hAnsi="Arial" w:cs="Arial"/>
          <w:b/>
          <w:sz w:val="24"/>
          <w:szCs w:val="24"/>
        </w:rPr>
        <w:t xml:space="preserve">Projected </w:t>
      </w:r>
      <w:r w:rsidR="004A5272" w:rsidRPr="00713AA8">
        <w:rPr>
          <w:rFonts w:ascii="Arial" w:eastAsia="Times New Roman" w:hAnsi="Arial" w:cs="Arial"/>
          <w:b/>
          <w:sz w:val="24"/>
          <w:szCs w:val="24"/>
        </w:rPr>
        <w:t>cash</w:t>
      </w:r>
      <w:r w:rsidR="006A285B" w:rsidRPr="00713AA8">
        <w:rPr>
          <w:rFonts w:ascii="Arial" w:eastAsia="Times New Roman" w:hAnsi="Arial" w:cs="Arial"/>
          <w:b/>
          <w:sz w:val="24"/>
          <w:szCs w:val="24"/>
        </w:rPr>
        <w:t xml:space="preserve"> flow</w:t>
      </w:r>
    </w:p>
    <w:p w:rsidR="004B793B" w:rsidRPr="00713AA8" w:rsidRDefault="004A5272" w:rsidP="00720326">
      <w:p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 xml:space="preserve">Business may </w:t>
      </w:r>
      <w:r w:rsidRPr="00713AA8">
        <w:rPr>
          <w:rFonts w:ascii="Arial" w:eastAsia="Times New Roman" w:hAnsi="Arial" w:cs="Arial"/>
          <w:b/>
          <w:sz w:val="24"/>
          <w:szCs w:val="24"/>
        </w:rPr>
        <w:t xml:space="preserve">fail even when </w:t>
      </w:r>
      <w:r w:rsidR="00081202" w:rsidRPr="00713AA8">
        <w:rPr>
          <w:rFonts w:ascii="Arial" w:eastAsia="Times New Roman" w:hAnsi="Arial" w:cs="Arial"/>
          <w:b/>
          <w:sz w:val="24"/>
          <w:szCs w:val="24"/>
        </w:rPr>
        <w:t>it is making</w:t>
      </w:r>
      <w:r w:rsidRPr="00713AA8">
        <w:rPr>
          <w:rFonts w:ascii="Arial" w:eastAsia="Times New Roman" w:hAnsi="Arial" w:cs="Arial"/>
          <w:b/>
          <w:sz w:val="24"/>
          <w:szCs w:val="24"/>
        </w:rPr>
        <w:t xml:space="preserve"> profits</w:t>
      </w:r>
      <w:r w:rsidRPr="00713AA8">
        <w:rPr>
          <w:rFonts w:ascii="Arial" w:eastAsia="Times New Roman" w:hAnsi="Arial" w:cs="Arial"/>
          <w:sz w:val="24"/>
          <w:szCs w:val="24"/>
        </w:rPr>
        <w:t xml:space="preserve">.  </w:t>
      </w:r>
      <w:r w:rsidR="00246429" w:rsidRPr="00713AA8">
        <w:rPr>
          <w:rFonts w:ascii="Arial" w:eastAsia="Times New Roman" w:hAnsi="Arial" w:cs="Arial"/>
          <w:sz w:val="24"/>
          <w:szCs w:val="24"/>
        </w:rPr>
        <w:t xml:space="preserve">Forecast profit is not the same as cash. </w:t>
      </w:r>
      <w:r w:rsidR="004B793B" w:rsidRPr="00713AA8">
        <w:rPr>
          <w:rFonts w:ascii="Arial" w:eastAsia="Times New Roman" w:hAnsi="Arial" w:cs="Arial"/>
          <w:sz w:val="24"/>
          <w:szCs w:val="24"/>
        </w:rPr>
        <w:t xml:space="preserve">Cash on hand is necessary to operate day to day operations. </w:t>
      </w:r>
      <w:r w:rsidRPr="00713AA8">
        <w:rPr>
          <w:rFonts w:ascii="Arial" w:eastAsia="Times New Roman" w:hAnsi="Arial" w:cs="Arial"/>
          <w:sz w:val="24"/>
          <w:szCs w:val="24"/>
        </w:rPr>
        <w:t xml:space="preserve">Entrepreneurs must therefore </w:t>
      </w:r>
      <w:r w:rsidR="00246429" w:rsidRPr="00713AA8">
        <w:rPr>
          <w:rFonts w:ascii="Arial" w:eastAsia="Times New Roman" w:hAnsi="Arial" w:cs="Arial"/>
          <w:sz w:val="24"/>
          <w:szCs w:val="24"/>
        </w:rPr>
        <w:t xml:space="preserve">have </w:t>
      </w:r>
      <w:r w:rsidR="004B793B" w:rsidRPr="00713AA8">
        <w:rPr>
          <w:rFonts w:ascii="Arial" w:eastAsia="Times New Roman" w:hAnsi="Arial" w:cs="Arial"/>
          <w:sz w:val="24"/>
          <w:szCs w:val="24"/>
        </w:rPr>
        <w:t xml:space="preserve">a </w:t>
      </w:r>
      <w:r w:rsidRPr="00713AA8">
        <w:rPr>
          <w:rFonts w:ascii="Arial" w:eastAsia="Times New Roman" w:hAnsi="Arial" w:cs="Arial"/>
          <w:sz w:val="24"/>
          <w:szCs w:val="24"/>
        </w:rPr>
        <w:t xml:space="preserve">projected cash </w:t>
      </w:r>
      <w:r w:rsidR="0011216B" w:rsidRPr="00713AA8">
        <w:rPr>
          <w:rFonts w:ascii="Arial" w:eastAsia="Times New Roman" w:hAnsi="Arial" w:cs="Arial"/>
          <w:sz w:val="24"/>
          <w:szCs w:val="24"/>
        </w:rPr>
        <w:t xml:space="preserve">flow </w:t>
      </w:r>
      <w:r w:rsidR="004B793B" w:rsidRPr="00713AA8">
        <w:rPr>
          <w:rFonts w:ascii="Arial" w:eastAsia="Times New Roman" w:hAnsi="Arial" w:cs="Arial"/>
          <w:sz w:val="24"/>
          <w:szCs w:val="24"/>
        </w:rPr>
        <w:t xml:space="preserve">in order to </w:t>
      </w:r>
      <w:r w:rsidR="006A285B" w:rsidRPr="00713AA8">
        <w:rPr>
          <w:rFonts w:ascii="Arial" w:eastAsia="Times New Roman" w:hAnsi="Arial" w:cs="Arial"/>
          <w:sz w:val="24"/>
          <w:szCs w:val="24"/>
        </w:rPr>
        <w:t xml:space="preserve">ensure </w:t>
      </w:r>
      <w:r w:rsidR="004B793B" w:rsidRPr="00713AA8">
        <w:rPr>
          <w:rFonts w:ascii="Arial" w:eastAsia="Times New Roman" w:hAnsi="Arial" w:cs="Arial"/>
          <w:sz w:val="24"/>
          <w:szCs w:val="24"/>
        </w:rPr>
        <w:t>that they will have adequate cash in the future to operate their firm.</w:t>
      </w:r>
      <w:r w:rsidR="00246429" w:rsidRPr="00713AA8">
        <w:rPr>
          <w:rFonts w:ascii="Arial" w:eastAsia="Times New Roman" w:hAnsi="Arial" w:cs="Arial"/>
          <w:sz w:val="24"/>
          <w:szCs w:val="24"/>
        </w:rPr>
        <w:t xml:space="preserve"> </w:t>
      </w:r>
      <w:r w:rsidR="00B82C0C" w:rsidRPr="00713AA8">
        <w:rPr>
          <w:rFonts w:ascii="Arial" w:eastAsia="Times New Roman" w:hAnsi="Arial" w:cs="Arial"/>
          <w:sz w:val="24"/>
          <w:szCs w:val="24"/>
        </w:rPr>
        <w:t>It</w:t>
      </w:r>
      <w:r w:rsidR="00246429" w:rsidRPr="00713AA8">
        <w:rPr>
          <w:rFonts w:ascii="Arial" w:eastAsia="Times New Roman" w:hAnsi="Arial" w:cs="Arial"/>
          <w:sz w:val="24"/>
          <w:szCs w:val="24"/>
        </w:rPr>
        <w:t xml:space="preserve"> is possible for a </w:t>
      </w:r>
      <w:r w:rsidR="000B4683" w:rsidRPr="00713AA8">
        <w:rPr>
          <w:rFonts w:ascii="Arial" w:eastAsia="Times New Roman" w:hAnsi="Arial" w:cs="Arial"/>
          <w:sz w:val="24"/>
          <w:szCs w:val="24"/>
        </w:rPr>
        <w:t>business</w:t>
      </w:r>
      <w:r w:rsidR="00246429" w:rsidRPr="00713AA8">
        <w:rPr>
          <w:rFonts w:ascii="Arial" w:eastAsia="Times New Roman" w:hAnsi="Arial" w:cs="Arial"/>
          <w:sz w:val="24"/>
          <w:szCs w:val="24"/>
        </w:rPr>
        <w:t xml:space="preserve"> to collapse even when it has been making profits.</w:t>
      </w:r>
    </w:p>
    <w:p w:rsidR="009D512C" w:rsidRPr="00713AA8" w:rsidRDefault="009D512C" w:rsidP="00720326">
      <w:pPr>
        <w:spacing w:before="100" w:beforeAutospacing="1" w:after="0"/>
        <w:jc w:val="both"/>
        <w:rPr>
          <w:rFonts w:ascii="Arial" w:eastAsia="Times New Roman" w:hAnsi="Arial" w:cs="Arial"/>
          <w:i/>
          <w:sz w:val="24"/>
          <w:szCs w:val="24"/>
        </w:rPr>
      </w:pPr>
    </w:p>
    <w:p w:rsidR="009D512C" w:rsidRPr="00713AA8" w:rsidRDefault="00285472" w:rsidP="00720326">
      <w:pPr>
        <w:spacing w:before="100" w:beforeAutospacing="1" w:after="0"/>
        <w:jc w:val="both"/>
        <w:rPr>
          <w:rFonts w:ascii="Arial" w:eastAsia="Times New Roman" w:hAnsi="Arial" w:cs="Arial"/>
          <w:i/>
          <w:sz w:val="24"/>
          <w:szCs w:val="24"/>
        </w:rPr>
      </w:pPr>
      <w:r w:rsidRPr="00285472">
        <w:rPr>
          <w:rFonts w:ascii="Arial" w:eastAsia="Times New Roman" w:hAnsi="Arial" w:cs="Arial"/>
          <w:i/>
          <w:noProof/>
          <w:sz w:val="24"/>
          <w:szCs w:val="24"/>
        </w:rPr>
        <w:pict>
          <v:roundrect id="AutoShape 3" o:spid="_x0000_s1026" style="position:absolute;left:0;text-align:left;margin-left:6.75pt;margin-top:.9pt;width:450.75pt;height:77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" fillcolor="white [3201]" strokecolor="#92cddc [1944]" strokeweight="1pt">
            <v:fill color2="#b6dde8 [1304]" focusposition="1" focussize="" focus="100%" type="gradient"/>
            <v:shadow on="t" type="perspective" color="#205867 [1608]" opacity=".5" offset="1pt" offset2="-3pt"/>
            <v:textbox style="mso-next-textbox:#AutoShape 3">
              <w:txbxContent>
                <w:p w:rsidR="00720326" w:rsidRPr="00720326" w:rsidRDefault="00720326" w:rsidP="004A5272">
                  <w:pPr>
                    <w:spacing w:before="100" w:beforeAutospacing="1" w:after="100" w:afterAutospacing="1" w:line="240" w:lineRule="auto"/>
                    <w:rPr>
                      <w:rFonts w:ascii="Arial" w:eastAsia="Times New Roman" w:hAnsi="Arial" w:cs="Arial"/>
                      <w:i/>
                      <w:sz w:val="20"/>
                      <w:szCs w:val="20"/>
                    </w:rPr>
                  </w:pPr>
                  <w:r w:rsidRPr="00720326">
                    <w:rPr>
                      <w:rFonts w:ascii="Arial" w:eastAsia="Times New Roman" w:hAnsi="Arial" w:cs="Arial"/>
                      <w:i/>
                      <w:sz w:val="20"/>
                      <w:szCs w:val="20"/>
                    </w:rPr>
                    <w:t>Every month the construction firm owner should calculate if there will be enough cash to meet the minimum cash balance and the firm's cash needs for the month. If not, the owner will have to borrow or to re-organise his operations to fit within the anticipated cash flow. If there is excess cash, the owner can repay past loans. In this way, the business owner can keep a good handle on the cash position of the firm.</w:t>
                  </w:r>
                </w:p>
                <w:p w:rsidR="00720326" w:rsidRDefault="00720326"/>
              </w:txbxContent>
            </v:textbox>
          </v:roundrect>
        </w:pict>
      </w:r>
    </w:p>
    <w:p w:rsidR="009D512C" w:rsidRPr="00713AA8" w:rsidRDefault="009D512C" w:rsidP="00720326">
      <w:pPr>
        <w:spacing w:before="100" w:beforeAutospacing="1" w:after="0"/>
        <w:jc w:val="both"/>
        <w:rPr>
          <w:rFonts w:ascii="Arial" w:eastAsia="Times New Roman" w:hAnsi="Arial" w:cs="Arial"/>
          <w:i/>
          <w:sz w:val="24"/>
          <w:szCs w:val="24"/>
        </w:rPr>
      </w:pPr>
    </w:p>
    <w:p w:rsidR="00D94446" w:rsidRPr="00713AA8" w:rsidRDefault="00D94446" w:rsidP="00720326">
      <w:pPr>
        <w:spacing w:before="100" w:beforeAutospacing="1" w:after="0"/>
        <w:jc w:val="both"/>
        <w:rPr>
          <w:rFonts w:ascii="Arial" w:eastAsia="Times New Roman" w:hAnsi="Arial" w:cs="Arial"/>
          <w:sz w:val="24"/>
          <w:szCs w:val="24"/>
        </w:rPr>
      </w:pPr>
    </w:p>
    <w:p w:rsidR="00B82C0C" w:rsidRDefault="00A33001" w:rsidP="00720326">
      <w:p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 xml:space="preserve">The </w:t>
      </w:r>
      <w:r w:rsidR="0011216B" w:rsidRPr="00713AA8">
        <w:rPr>
          <w:rFonts w:ascii="Arial" w:eastAsia="Times New Roman" w:hAnsi="Arial" w:cs="Arial"/>
          <w:sz w:val="24"/>
          <w:szCs w:val="24"/>
        </w:rPr>
        <w:t xml:space="preserve">pro forma cash flow projection will be made by considering when the revenue will be received and when costs will be paid. Cash flow is not determined by accounting conventions and concepts. What is considered is when is the cash received or paid. </w:t>
      </w:r>
    </w:p>
    <w:p w:rsidR="00026D12" w:rsidRPr="00713AA8" w:rsidRDefault="0011216B" w:rsidP="00720326">
      <w:p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Cash flow does not distinguish between current and capital items as long as they take out or bring in cash. Cash flow projection only considers transactions that affect cash and disregards such charges as depreciation and amortization. In order to arrive at a cash flow project</w:t>
      </w:r>
      <w:r w:rsidR="00026D12" w:rsidRPr="00713AA8">
        <w:rPr>
          <w:rFonts w:ascii="Arial" w:eastAsia="Times New Roman" w:hAnsi="Arial" w:cs="Arial"/>
          <w:sz w:val="24"/>
          <w:szCs w:val="24"/>
        </w:rPr>
        <w:t>ion the following should be considered:</w:t>
      </w:r>
    </w:p>
    <w:p w:rsidR="00791742" w:rsidRPr="00713AA8" w:rsidRDefault="00A33001" w:rsidP="00720326">
      <w:pPr>
        <w:pStyle w:val="ListParagraph"/>
        <w:numPr>
          <w:ilvl w:val="1"/>
          <w:numId w:val="14"/>
        </w:num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 xml:space="preserve"> </w:t>
      </w:r>
      <w:r w:rsidR="00026D12" w:rsidRPr="00713AA8">
        <w:rPr>
          <w:rFonts w:ascii="Arial" w:eastAsia="Times New Roman" w:hAnsi="Arial" w:cs="Arial"/>
          <w:sz w:val="24"/>
          <w:szCs w:val="24"/>
        </w:rPr>
        <w:t>Receipts from:</w:t>
      </w:r>
    </w:p>
    <w:p w:rsidR="00791742" w:rsidRPr="00713AA8" w:rsidRDefault="00026D12" w:rsidP="00720326">
      <w:pPr>
        <w:pStyle w:val="ListParagraph"/>
        <w:numPr>
          <w:ilvl w:val="0"/>
          <w:numId w:val="15"/>
        </w:num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Customers</w:t>
      </w:r>
    </w:p>
    <w:p w:rsidR="00791742" w:rsidRPr="00713AA8" w:rsidRDefault="00026D12" w:rsidP="00720326">
      <w:pPr>
        <w:pStyle w:val="ListParagraph"/>
        <w:numPr>
          <w:ilvl w:val="0"/>
          <w:numId w:val="15"/>
        </w:num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Sale of fixed  assets</w:t>
      </w:r>
    </w:p>
    <w:p w:rsidR="00791742" w:rsidRPr="00713AA8" w:rsidRDefault="00026D12" w:rsidP="00720326">
      <w:pPr>
        <w:pStyle w:val="ListParagraph"/>
        <w:numPr>
          <w:ilvl w:val="0"/>
          <w:numId w:val="15"/>
        </w:num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Sale of investments or dividends from them</w:t>
      </w:r>
    </w:p>
    <w:p w:rsidR="00791742" w:rsidRPr="00713AA8" w:rsidRDefault="00026D12" w:rsidP="00720326">
      <w:pPr>
        <w:pStyle w:val="ListParagraph"/>
        <w:numPr>
          <w:ilvl w:val="0"/>
          <w:numId w:val="15"/>
        </w:num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Loans</w:t>
      </w:r>
    </w:p>
    <w:p w:rsidR="00791742" w:rsidRPr="00713AA8" w:rsidRDefault="00026D12" w:rsidP="00720326">
      <w:pPr>
        <w:pStyle w:val="ListParagraph"/>
        <w:numPr>
          <w:ilvl w:val="0"/>
          <w:numId w:val="15"/>
        </w:num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New capital injected</w:t>
      </w:r>
    </w:p>
    <w:p w:rsidR="00791742" w:rsidRPr="00713AA8" w:rsidRDefault="00026D12" w:rsidP="00720326">
      <w:pPr>
        <w:pStyle w:val="ListParagraph"/>
        <w:numPr>
          <w:ilvl w:val="0"/>
          <w:numId w:val="15"/>
        </w:num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Other sources such as rent or hire of equipment</w:t>
      </w:r>
      <w:r w:rsidR="00A33001" w:rsidRPr="00713AA8">
        <w:rPr>
          <w:rFonts w:ascii="Arial" w:eastAsia="Times New Roman" w:hAnsi="Arial" w:cs="Arial"/>
          <w:sz w:val="24"/>
          <w:szCs w:val="24"/>
        </w:rPr>
        <w:t xml:space="preserve">. </w:t>
      </w:r>
    </w:p>
    <w:p w:rsidR="00791742" w:rsidRPr="00713AA8" w:rsidRDefault="00026D12" w:rsidP="00720326">
      <w:pPr>
        <w:pStyle w:val="ListParagraph"/>
        <w:numPr>
          <w:ilvl w:val="1"/>
          <w:numId w:val="14"/>
        </w:num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Payments to:</w:t>
      </w:r>
    </w:p>
    <w:p w:rsidR="00791742" w:rsidRPr="00713AA8" w:rsidRDefault="00026D12" w:rsidP="00720326">
      <w:pPr>
        <w:pStyle w:val="ListParagraph"/>
        <w:numPr>
          <w:ilvl w:val="0"/>
          <w:numId w:val="16"/>
        </w:num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 xml:space="preserve">Suppliers of goods </w:t>
      </w:r>
    </w:p>
    <w:p w:rsidR="00791742" w:rsidRPr="00713AA8" w:rsidRDefault="00026D12" w:rsidP="00720326">
      <w:pPr>
        <w:pStyle w:val="ListParagraph"/>
        <w:numPr>
          <w:ilvl w:val="0"/>
          <w:numId w:val="16"/>
        </w:num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Suppliers of services</w:t>
      </w:r>
    </w:p>
    <w:p w:rsidR="00791742" w:rsidRPr="00713AA8" w:rsidRDefault="00026D12" w:rsidP="00720326">
      <w:pPr>
        <w:pStyle w:val="ListParagraph"/>
        <w:numPr>
          <w:ilvl w:val="0"/>
          <w:numId w:val="16"/>
        </w:num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Employees</w:t>
      </w:r>
    </w:p>
    <w:p w:rsidR="00791742" w:rsidRPr="00713AA8" w:rsidRDefault="00026D12" w:rsidP="00720326">
      <w:pPr>
        <w:pStyle w:val="ListParagraph"/>
        <w:numPr>
          <w:ilvl w:val="0"/>
          <w:numId w:val="16"/>
        </w:num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Finance institutions</w:t>
      </w:r>
    </w:p>
    <w:p w:rsidR="00791742" w:rsidRPr="00713AA8" w:rsidRDefault="00026D12" w:rsidP="00720326">
      <w:pPr>
        <w:pStyle w:val="ListParagraph"/>
        <w:numPr>
          <w:ilvl w:val="0"/>
          <w:numId w:val="16"/>
        </w:num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Tax authorities</w:t>
      </w:r>
    </w:p>
    <w:p w:rsidR="00791742" w:rsidRPr="00713AA8" w:rsidRDefault="00026D12" w:rsidP="00720326">
      <w:pPr>
        <w:pStyle w:val="ListParagraph"/>
        <w:numPr>
          <w:ilvl w:val="0"/>
          <w:numId w:val="16"/>
        </w:num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Owners of the business</w:t>
      </w:r>
    </w:p>
    <w:p w:rsidR="00791742" w:rsidRPr="00713AA8" w:rsidRDefault="00026D12" w:rsidP="00720326">
      <w:pPr>
        <w:pStyle w:val="ListParagraph"/>
        <w:numPr>
          <w:ilvl w:val="0"/>
          <w:numId w:val="16"/>
        </w:num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Suppliers of fixed assets</w:t>
      </w:r>
    </w:p>
    <w:p w:rsidR="00BD3898" w:rsidRDefault="00A33001" w:rsidP="00720326">
      <w:p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For every month</w:t>
      </w:r>
      <w:r w:rsidR="009D512C" w:rsidRPr="00713AA8">
        <w:rPr>
          <w:rFonts w:ascii="Arial" w:eastAsia="Times New Roman" w:hAnsi="Arial" w:cs="Arial"/>
          <w:sz w:val="24"/>
          <w:szCs w:val="24"/>
        </w:rPr>
        <w:t xml:space="preserve">, starting with the balance of cash brought from the previous month, the receipts are added and the payments subtracted to arrive at the balance of cash at the end of the period.  </w:t>
      </w:r>
      <w:r w:rsidR="00BD3898" w:rsidRPr="00713AA8">
        <w:rPr>
          <w:rFonts w:ascii="Arial" w:eastAsia="Times New Roman" w:hAnsi="Arial" w:cs="Arial"/>
          <w:sz w:val="24"/>
          <w:szCs w:val="24"/>
        </w:rPr>
        <w:t xml:space="preserve">Below is </w:t>
      </w:r>
      <w:r w:rsidR="00A15157" w:rsidRPr="00713AA8">
        <w:rPr>
          <w:rFonts w:ascii="Arial" w:eastAsia="Times New Roman" w:hAnsi="Arial" w:cs="Arial"/>
          <w:sz w:val="24"/>
          <w:szCs w:val="24"/>
        </w:rPr>
        <w:t xml:space="preserve">a </w:t>
      </w:r>
      <w:r w:rsidR="00BD3898" w:rsidRPr="00713AA8">
        <w:rPr>
          <w:rFonts w:ascii="Arial" w:eastAsia="Times New Roman" w:hAnsi="Arial" w:cs="Arial"/>
          <w:sz w:val="24"/>
          <w:szCs w:val="24"/>
        </w:rPr>
        <w:t xml:space="preserve">cash flow projection format. </w:t>
      </w:r>
    </w:p>
    <w:p w:rsidR="00713AA8" w:rsidRDefault="00713AA8" w:rsidP="00720326">
      <w:pPr>
        <w:spacing w:before="100" w:beforeAutospacing="1" w:after="0"/>
        <w:jc w:val="both"/>
        <w:rPr>
          <w:rFonts w:ascii="Arial" w:eastAsia="Times New Roman" w:hAnsi="Arial" w:cs="Arial"/>
          <w:sz w:val="24"/>
          <w:szCs w:val="24"/>
        </w:rPr>
      </w:pPr>
    </w:p>
    <w:p w:rsidR="00BD3898" w:rsidRPr="00F977B2" w:rsidRDefault="00A15157" w:rsidP="00F977B2">
      <w:pPr>
        <w:pStyle w:val="ListParagraph"/>
        <w:numPr>
          <w:ilvl w:val="0"/>
          <w:numId w:val="2"/>
        </w:numPr>
        <w:spacing w:before="100" w:beforeAutospacing="1" w:after="0"/>
        <w:ind w:left="0" w:firstLine="0"/>
        <w:jc w:val="both"/>
        <w:rPr>
          <w:rFonts w:ascii="Arial" w:eastAsia="Times New Roman" w:hAnsi="Arial" w:cs="Arial"/>
          <w:b/>
          <w:sz w:val="24"/>
          <w:szCs w:val="24"/>
        </w:rPr>
      </w:pPr>
      <w:r w:rsidRPr="00F977B2">
        <w:rPr>
          <w:rFonts w:ascii="Arial" w:eastAsia="Times New Roman" w:hAnsi="Arial" w:cs="Arial"/>
          <w:b/>
          <w:sz w:val="24"/>
          <w:szCs w:val="24"/>
        </w:rPr>
        <w:t>General format of a cash projection statement</w:t>
      </w:r>
    </w:p>
    <w:p w:rsidR="006D257D" w:rsidRPr="00713AA8" w:rsidRDefault="006D257D" w:rsidP="00720326">
      <w:pPr>
        <w:pStyle w:val="ListParagraph"/>
        <w:spacing w:before="100" w:beforeAutospacing="1" w:after="0"/>
        <w:jc w:val="both"/>
        <w:rPr>
          <w:rFonts w:ascii="Arial" w:eastAsia="Times New Roman" w:hAnsi="Arial" w:cs="Arial"/>
          <w:sz w:val="24"/>
          <w:szCs w:val="24"/>
        </w:rPr>
      </w:pPr>
    </w:p>
    <w:tbl>
      <w:tblPr>
        <w:tblW w:w="9013" w:type="dxa"/>
        <w:tblCellMar>
          <w:left w:w="0" w:type="dxa"/>
          <w:right w:w="0" w:type="dxa"/>
        </w:tblCellMar>
        <w:tblLook w:val="04A0"/>
      </w:tblPr>
      <w:tblGrid>
        <w:gridCol w:w="3883"/>
        <w:gridCol w:w="1080"/>
        <w:gridCol w:w="990"/>
        <w:gridCol w:w="900"/>
        <w:gridCol w:w="1080"/>
        <w:gridCol w:w="1080"/>
      </w:tblGrid>
      <w:tr w:rsidR="00C432A7" w:rsidRPr="00F977B2">
        <w:trPr>
          <w:trHeight w:val="307"/>
        </w:trPr>
        <w:tc>
          <w:tcPr>
            <w:tcW w:w="3883"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3" w:type="dxa"/>
              <w:bottom w:w="0" w:type="dxa"/>
              <w:right w:w="13" w:type="dxa"/>
            </w:tcMar>
            <w:vAlign w:val="bottom"/>
          </w:tcPr>
          <w:p w:rsidR="00C432A7" w:rsidRPr="00F977B2" w:rsidRDefault="00C432A7" w:rsidP="00F977B2">
            <w:pPr>
              <w:spacing w:before="100" w:beforeAutospacing="1" w:after="0" w:line="20" w:lineRule="atLeast"/>
              <w:jc w:val="center"/>
              <w:rPr>
                <w:rFonts w:ascii="Arial" w:eastAsia="Times New Roman" w:hAnsi="Arial" w:cs="Arial"/>
                <w:sz w:val="24"/>
                <w:szCs w:val="24"/>
                <w:u w:val="single"/>
              </w:rPr>
            </w:pPr>
            <w:r w:rsidRPr="00F977B2">
              <w:rPr>
                <w:rFonts w:ascii="Arial" w:eastAsia="Times New Roman" w:hAnsi="Arial" w:cs="Arial"/>
                <w:b/>
                <w:bCs/>
                <w:sz w:val="24"/>
                <w:szCs w:val="24"/>
                <w:u w:val="single"/>
              </w:rPr>
              <w:t>Expected cash receipts</w:t>
            </w:r>
          </w:p>
        </w:tc>
        <w:tc>
          <w:tcPr>
            <w:tcW w:w="1080"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3" w:type="dxa"/>
              <w:bottom w:w="0" w:type="dxa"/>
              <w:right w:w="13" w:type="dxa"/>
            </w:tcMar>
            <w:vAlign w:val="bottom"/>
          </w:tcPr>
          <w:p w:rsidR="00C432A7" w:rsidRPr="00F977B2" w:rsidRDefault="00C432A7" w:rsidP="00F977B2">
            <w:pPr>
              <w:spacing w:before="100" w:beforeAutospacing="1" w:after="0" w:line="20" w:lineRule="atLeast"/>
              <w:jc w:val="center"/>
              <w:rPr>
                <w:rFonts w:ascii="Arial" w:eastAsia="Times New Roman" w:hAnsi="Arial" w:cs="Arial"/>
                <w:sz w:val="24"/>
                <w:szCs w:val="24"/>
                <w:u w:val="single"/>
              </w:rPr>
            </w:pPr>
            <w:r w:rsidRPr="00F977B2">
              <w:rPr>
                <w:rFonts w:ascii="Arial" w:eastAsia="Times New Roman" w:hAnsi="Arial" w:cs="Arial"/>
                <w:b/>
                <w:bCs/>
                <w:sz w:val="24"/>
                <w:szCs w:val="24"/>
                <w:u w:val="single"/>
              </w:rPr>
              <w:t>m 1</w:t>
            </w:r>
          </w:p>
        </w:tc>
        <w:tc>
          <w:tcPr>
            <w:tcW w:w="990"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3" w:type="dxa"/>
              <w:bottom w:w="0" w:type="dxa"/>
              <w:right w:w="13" w:type="dxa"/>
            </w:tcMar>
            <w:vAlign w:val="bottom"/>
          </w:tcPr>
          <w:p w:rsidR="00C432A7" w:rsidRPr="00F977B2" w:rsidRDefault="00C432A7" w:rsidP="00F977B2">
            <w:pPr>
              <w:spacing w:before="100" w:beforeAutospacing="1" w:after="0" w:line="20" w:lineRule="atLeast"/>
              <w:jc w:val="center"/>
              <w:rPr>
                <w:rFonts w:ascii="Arial" w:eastAsia="Times New Roman" w:hAnsi="Arial" w:cs="Arial"/>
                <w:sz w:val="24"/>
                <w:szCs w:val="24"/>
                <w:u w:val="single"/>
              </w:rPr>
            </w:pPr>
            <w:r w:rsidRPr="00F977B2">
              <w:rPr>
                <w:rFonts w:ascii="Arial" w:eastAsia="Times New Roman" w:hAnsi="Arial" w:cs="Arial"/>
                <w:b/>
                <w:bCs/>
                <w:sz w:val="24"/>
                <w:szCs w:val="24"/>
                <w:u w:val="single"/>
              </w:rPr>
              <w:t>m2</w:t>
            </w:r>
          </w:p>
        </w:tc>
        <w:tc>
          <w:tcPr>
            <w:tcW w:w="900"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3" w:type="dxa"/>
              <w:bottom w:w="0" w:type="dxa"/>
              <w:right w:w="13" w:type="dxa"/>
            </w:tcMar>
            <w:vAlign w:val="bottom"/>
          </w:tcPr>
          <w:p w:rsidR="00C432A7" w:rsidRPr="00F977B2" w:rsidRDefault="00C432A7" w:rsidP="00F977B2">
            <w:pPr>
              <w:spacing w:before="100" w:beforeAutospacing="1" w:after="0" w:line="20" w:lineRule="atLeast"/>
              <w:jc w:val="center"/>
              <w:rPr>
                <w:rFonts w:ascii="Arial" w:eastAsia="Times New Roman" w:hAnsi="Arial" w:cs="Arial"/>
                <w:sz w:val="24"/>
                <w:szCs w:val="24"/>
                <w:u w:val="single"/>
              </w:rPr>
            </w:pPr>
            <w:r w:rsidRPr="00F977B2">
              <w:rPr>
                <w:rFonts w:ascii="Arial" w:eastAsia="Times New Roman" w:hAnsi="Arial" w:cs="Arial"/>
                <w:b/>
                <w:bCs/>
                <w:sz w:val="24"/>
                <w:szCs w:val="24"/>
                <w:u w:val="single"/>
              </w:rPr>
              <w:t>m3</w:t>
            </w:r>
          </w:p>
        </w:tc>
        <w:tc>
          <w:tcPr>
            <w:tcW w:w="1080"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3" w:type="dxa"/>
              <w:bottom w:w="0" w:type="dxa"/>
              <w:right w:w="13" w:type="dxa"/>
            </w:tcMar>
            <w:vAlign w:val="bottom"/>
          </w:tcPr>
          <w:p w:rsidR="00C432A7" w:rsidRPr="00F977B2" w:rsidRDefault="00C432A7" w:rsidP="00F977B2">
            <w:pPr>
              <w:spacing w:before="100" w:beforeAutospacing="1" w:after="0" w:line="20" w:lineRule="atLeast"/>
              <w:jc w:val="center"/>
              <w:rPr>
                <w:rFonts w:ascii="Arial" w:eastAsia="Times New Roman" w:hAnsi="Arial" w:cs="Arial"/>
                <w:sz w:val="24"/>
                <w:szCs w:val="24"/>
                <w:u w:val="single"/>
              </w:rPr>
            </w:pPr>
            <w:r w:rsidRPr="00F977B2">
              <w:rPr>
                <w:rFonts w:ascii="Arial" w:eastAsia="Times New Roman" w:hAnsi="Arial" w:cs="Arial"/>
                <w:b/>
                <w:bCs/>
                <w:sz w:val="24"/>
                <w:szCs w:val="24"/>
                <w:u w:val="single"/>
              </w:rPr>
              <w:t>M4 –m12</w:t>
            </w:r>
          </w:p>
        </w:tc>
        <w:tc>
          <w:tcPr>
            <w:tcW w:w="1080" w:type="dxa"/>
            <w:tcBorders>
              <w:top w:val="single" w:sz="8" w:space="0" w:color="FFFFFF"/>
              <w:left w:val="single" w:sz="8" w:space="0" w:color="FFFFFF"/>
              <w:bottom w:val="single" w:sz="24" w:space="0" w:color="FFFFFF"/>
              <w:right w:val="single" w:sz="8" w:space="0" w:color="FFFFFF"/>
            </w:tcBorders>
            <w:shd w:val="clear" w:color="auto" w:fill="000000"/>
          </w:tcPr>
          <w:p w:rsidR="00C432A7" w:rsidRPr="00F977B2" w:rsidRDefault="00C432A7" w:rsidP="00F977B2">
            <w:pPr>
              <w:spacing w:before="100" w:beforeAutospacing="1" w:after="0" w:line="20" w:lineRule="atLeast"/>
              <w:jc w:val="center"/>
              <w:rPr>
                <w:rFonts w:ascii="Arial" w:eastAsia="Times New Roman" w:hAnsi="Arial" w:cs="Arial"/>
                <w:b/>
                <w:bCs/>
                <w:sz w:val="24"/>
                <w:szCs w:val="24"/>
                <w:u w:val="single"/>
              </w:rPr>
            </w:pPr>
            <w:r w:rsidRPr="00F977B2">
              <w:rPr>
                <w:rFonts w:ascii="Arial" w:eastAsia="Times New Roman" w:hAnsi="Arial" w:cs="Arial"/>
                <w:b/>
                <w:bCs/>
                <w:sz w:val="24"/>
                <w:szCs w:val="24"/>
                <w:u w:val="single"/>
              </w:rPr>
              <w:t>Total</w:t>
            </w:r>
          </w:p>
        </w:tc>
      </w:tr>
      <w:tr w:rsidR="00C432A7" w:rsidRPr="00713AA8">
        <w:trPr>
          <w:trHeight w:val="105"/>
        </w:trPr>
        <w:tc>
          <w:tcPr>
            <w:tcW w:w="3883"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r w:rsidRPr="00713AA8">
              <w:rPr>
                <w:rFonts w:ascii="Arial" w:eastAsia="Times New Roman" w:hAnsi="Arial" w:cs="Arial"/>
                <w:sz w:val="24"/>
                <w:szCs w:val="24"/>
              </w:rPr>
              <w:t xml:space="preserve">Receipts from clients </w:t>
            </w:r>
          </w:p>
        </w:tc>
        <w:tc>
          <w:tcPr>
            <w:tcW w:w="108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99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90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24" w:space="0" w:color="FFFFFF"/>
              <w:left w:val="single" w:sz="8" w:space="0" w:color="FFFFFF"/>
              <w:bottom w:val="single" w:sz="8" w:space="0" w:color="FFFFFF"/>
              <w:right w:val="single" w:sz="8" w:space="0" w:color="FFFFFF"/>
            </w:tcBorders>
            <w:shd w:val="clear" w:color="auto" w:fill="CBCBCB"/>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r>
      <w:tr w:rsidR="00C432A7" w:rsidRPr="00713AA8">
        <w:trPr>
          <w:trHeight w:val="235"/>
        </w:trPr>
        <w:tc>
          <w:tcPr>
            <w:tcW w:w="3883" w:type="dxa"/>
            <w:tcBorders>
              <w:top w:val="single" w:sz="8" w:space="0" w:color="FFFFFF"/>
              <w:left w:val="single" w:sz="8" w:space="0" w:color="FFFFFF"/>
              <w:bottom w:val="single" w:sz="8" w:space="0" w:color="FFFFFF"/>
              <w:right w:val="single" w:sz="8" w:space="0" w:color="FFFFFF"/>
            </w:tcBorders>
            <w:shd w:val="clear" w:color="auto" w:fill="E7E7E7"/>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r w:rsidRPr="00713AA8">
              <w:rPr>
                <w:rFonts w:ascii="Arial" w:eastAsia="Times New Roman" w:hAnsi="Arial" w:cs="Arial"/>
                <w:sz w:val="24"/>
                <w:szCs w:val="24"/>
              </w:rPr>
              <w:t xml:space="preserve">Other  cash sources e.g. loans </w:t>
            </w:r>
          </w:p>
        </w:tc>
        <w:tc>
          <w:tcPr>
            <w:tcW w:w="108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99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90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E7E7E7"/>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r>
      <w:tr w:rsidR="00C432A7" w:rsidRPr="00713AA8">
        <w:trPr>
          <w:trHeight w:val="118"/>
        </w:trPr>
        <w:tc>
          <w:tcPr>
            <w:tcW w:w="3883"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r w:rsidRPr="00713AA8">
              <w:rPr>
                <w:rFonts w:ascii="Arial" w:eastAsia="Times New Roman" w:hAnsi="Arial" w:cs="Arial"/>
                <w:sz w:val="24"/>
                <w:szCs w:val="24"/>
              </w:rPr>
              <w:t>Receipt from rent</w:t>
            </w:r>
          </w:p>
        </w:tc>
        <w:tc>
          <w:tcPr>
            <w:tcW w:w="108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99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90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CBCBCB"/>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r>
      <w:tr w:rsidR="00C432A7" w:rsidRPr="00713AA8">
        <w:trPr>
          <w:trHeight w:val="118"/>
        </w:trPr>
        <w:tc>
          <w:tcPr>
            <w:tcW w:w="3883"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r w:rsidRPr="00713AA8">
              <w:rPr>
                <w:rFonts w:ascii="Arial" w:eastAsia="Times New Roman" w:hAnsi="Arial" w:cs="Arial"/>
                <w:sz w:val="24"/>
                <w:szCs w:val="24"/>
              </w:rPr>
              <w:t xml:space="preserve">Total </w:t>
            </w:r>
          </w:p>
        </w:tc>
        <w:tc>
          <w:tcPr>
            <w:tcW w:w="108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99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90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CBCBCB"/>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r>
      <w:tr w:rsidR="00C432A7" w:rsidRPr="00713AA8">
        <w:trPr>
          <w:trHeight w:val="217"/>
        </w:trPr>
        <w:tc>
          <w:tcPr>
            <w:tcW w:w="3883" w:type="dxa"/>
            <w:tcBorders>
              <w:top w:val="single" w:sz="8" w:space="0" w:color="FFFFFF"/>
              <w:left w:val="single" w:sz="8" w:space="0" w:color="FFFFFF"/>
              <w:bottom w:val="single" w:sz="8" w:space="0" w:color="FFFFFF"/>
              <w:right w:val="single" w:sz="8" w:space="0" w:color="FFFFFF"/>
            </w:tcBorders>
            <w:shd w:val="clear" w:color="auto" w:fill="E7E7E7"/>
            <w:tcMar>
              <w:top w:w="15" w:type="dxa"/>
              <w:left w:w="13" w:type="dxa"/>
              <w:bottom w:w="0" w:type="dxa"/>
              <w:right w:w="13" w:type="dxa"/>
            </w:tcMar>
            <w:vAlign w:val="bottom"/>
          </w:tcPr>
          <w:p w:rsidR="00C432A7" w:rsidRPr="00713AA8" w:rsidRDefault="00B52457" w:rsidP="00720326">
            <w:pPr>
              <w:spacing w:before="100" w:beforeAutospacing="1" w:after="0" w:line="20" w:lineRule="atLeast"/>
              <w:jc w:val="both"/>
              <w:rPr>
                <w:rFonts w:ascii="Arial" w:eastAsia="Times New Roman" w:hAnsi="Arial" w:cs="Arial"/>
                <w:sz w:val="24"/>
                <w:szCs w:val="24"/>
              </w:rPr>
            </w:pPr>
            <w:r w:rsidRPr="00713AA8">
              <w:rPr>
                <w:rFonts w:ascii="Arial" w:eastAsia="Times New Roman" w:hAnsi="Arial" w:cs="Arial"/>
                <w:sz w:val="24"/>
                <w:szCs w:val="24"/>
              </w:rPr>
              <w:t>Planned  cash payments:</w:t>
            </w:r>
          </w:p>
        </w:tc>
        <w:tc>
          <w:tcPr>
            <w:tcW w:w="108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99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90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E7E7E7"/>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r>
      <w:tr w:rsidR="00C432A7" w:rsidRPr="00713AA8">
        <w:trPr>
          <w:trHeight w:val="100"/>
        </w:trPr>
        <w:tc>
          <w:tcPr>
            <w:tcW w:w="3883"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r w:rsidRPr="00713AA8">
              <w:rPr>
                <w:rFonts w:ascii="Arial" w:eastAsia="Times New Roman" w:hAnsi="Arial" w:cs="Arial"/>
                <w:sz w:val="24"/>
                <w:szCs w:val="24"/>
              </w:rPr>
              <w:t xml:space="preserve">Material suppliers </w:t>
            </w:r>
            <w:r w:rsidR="00B52457" w:rsidRPr="00713AA8">
              <w:rPr>
                <w:rFonts w:ascii="Arial" w:eastAsia="Times New Roman" w:hAnsi="Arial" w:cs="Arial"/>
                <w:sz w:val="24"/>
                <w:szCs w:val="24"/>
              </w:rPr>
              <w:t xml:space="preserve"> </w:t>
            </w:r>
          </w:p>
        </w:tc>
        <w:tc>
          <w:tcPr>
            <w:tcW w:w="108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99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90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CBCBCB"/>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r>
      <w:tr w:rsidR="00C432A7" w:rsidRPr="00713AA8">
        <w:trPr>
          <w:trHeight w:val="253"/>
        </w:trPr>
        <w:tc>
          <w:tcPr>
            <w:tcW w:w="3883" w:type="dxa"/>
            <w:tcBorders>
              <w:top w:val="single" w:sz="8" w:space="0" w:color="FFFFFF"/>
              <w:left w:val="single" w:sz="8" w:space="0" w:color="FFFFFF"/>
              <w:bottom w:val="single" w:sz="8" w:space="0" w:color="FFFFFF"/>
              <w:right w:val="single" w:sz="8" w:space="0" w:color="FFFFFF"/>
            </w:tcBorders>
            <w:shd w:val="clear" w:color="auto" w:fill="E7E7E7"/>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r w:rsidRPr="00713AA8">
              <w:rPr>
                <w:rFonts w:ascii="Arial" w:eastAsia="Times New Roman" w:hAnsi="Arial" w:cs="Arial"/>
                <w:sz w:val="24"/>
                <w:szCs w:val="24"/>
              </w:rPr>
              <w:t xml:space="preserve">Administration and overheads </w:t>
            </w:r>
          </w:p>
        </w:tc>
        <w:tc>
          <w:tcPr>
            <w:tcW w:w="108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99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90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E7E7E7"/>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r>
      <w:tr w:rsidR="00C432A7" w:rsidRPr="00713AA8">
        <w:trPr>
          <w:trHeight w:val="100"/>
        </w:trPr>
        <w:tc>
          <w:tcPr>
            <w:tcW w:w="3883"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r w:rsidRPr="00713AA8">
              <w:rPr>
                <w:rFonts w:ascii="Arial" w:eastAsia="Times New Roman" w:hAnsi="Arial" w:cs="Arial"/>
                <w:sz w:val="24"/>
                <w:szCs w:val="24"/>
              </w:rPr>
              <w:t xml:space="preserve">Salaries and wages paid </w:t>
            </w:r>
          </w:p>
        </w:tc>
        <w:tc>
          <w:tcPr>
            <w:tcW w:w="108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99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90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CBCBCB"/>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r>
      <w:tr w:rsidR="00C432A7" w:rsidRPr="00713AA8">
        <w:trPr>
          <w:trHeight w:val="82"/>
        </w:trPr>
        <w:tc>
          <w:tcPr>
            <w:tcW w:w="3883" w:type="dxa"/>
            <w:tcBorders>
              <w:top w:val="single" w:sz="8" w:space="0" w:color="FFFFFF"/>
              <w:left w:val="single" w:sz="8" w:space="0" w:color="FFFFFF"/>
              <w:bottom w:val="single" w:sz="8" w:space="0" w:color="FFFFFF"/>
              <w:right w:val="single" w:sz="8" w:space="0" w:color="FFFFFF"/>
            </w:tcBorders>
            <w:shd w:val="clear" w:color="auto" w:fill="E7E7E7"/>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r w:rsidRPr="00713AA8">
              <w:rPr>
                <w:rFonts w:ascii="Arial" w:eastAsia="Times New Roman" w:hAnsi="Arial" w:cs="Arial"/>
                <w:sz w:val="24"/>
                <w:szCs w:val="24"/>
              </w:rPr>
              <w:t xml:space="preserve">Equipment hire/running </w:t>
            </w:r>
          </w:p>
        </w:tc>
        <w:tc>
          <w:tcPr>
            <w:tcW w:w="108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99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90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E7E7E7"/>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r>
      <w:tr w:rsidR="00C432A7" w:rsidRPr="00713AA8">
        <w:trPr>
          <w:trHeight w:val="127"/>
        </w:trPr>
        <w:tc>
          <w:tcPr>
            <w:tcW w:w="3883"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r w:rsidRPr="00713AA8">
              <w:rPr>
                <w:rFonts w:ascii="Arial" w:eastAsia="Times New Roman" w:hAnsi="Arial" w:cs="Arial"/>
                <w:sz w:val="24"/>
                <w:szCs w:val="24"/>
              </w:rPr>
              <w:t xml:space="preserve">Loan repayment </w:t>
            </w:r>
          </w:p>
        </w:tc>
        <w:tc>
          <w:tcPr>
            <w:tcW w:w="108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99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90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CBCBCB"/>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r>
      <w:tr w:rsidR="00C432A7" w:rsidRPr="00713AA8">
        <w:trPr>
          <w:trHeight w:val="190"/>
        </w:trPr>
        <w:tc>
          <w:tcPr>
            <w:tcW w:w="3883" w:type="dxa"/>
            <w:tcBorders>
              <w:top w:val="single" w:sz="8" w:space="0" w:color="FFFFFF"/>
              <w:left w:val="single" w:sz="8" w:space="0" w:color="FFFFFF"/>
              <w:bottom w:val="single" w:sz="8" w:space="0" w:color="FFFFFF"/>
              <w:right w:val="single" w:sz="8" w:space="0" w:color="FFFFFF"/>
            </w:tcBorders>
            <w:shd w:val="clear" w:color="auto" w:fill="E7E7E7"/>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r w:rsidRPr="00713AA8">
              <w:rPr>
                <w:rFonts w:ascii="Arial" w:eastAsia="Times New Roman" w:hAnsi="Arial" w:cs="Arial"/>
                <w:sz w:val="24"/>
                <w:szCs w:val="24"/>
              </w:rPr>
              <w:t xml:space="preserve">Drawings or dividends paid </w:t>
            </w:r>
          </w:p>
        </w:tc>
        <w:tc>
          <w:tcPr>
            <w:tcW w:w="108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99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90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E7E7E7"/>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r>
      <w:tr w:rsidR="00C432A7" w:rsidRPr="00713AA8">
        <w:trPr>
          <w:trHeight w:val="145"/>
        </w:trPr>
        <w:tc>
          <w:tcPr>
            <w:tcW w:w="3883"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r w:rsidRPr="00713AA8">
              <w:rPr>
                <w:rFonts w:ascii="Arial" w:eastAsia="Times New Roman" w:hAnsi="Arial" w:cs="Arial"/>
                <w:sz w:val="24"/>
                <w:szCs w:val="24"/>
              </w:rPr>
              <w:t xml:space="preserve">Tax payment </w:t>
            </w:r>
          </w:p>
        </w:tc>
        <w:tc>
          <w:tcPr>
            <w:tcW w:w="108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99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90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CBCBCB"/>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r>
      <w:tr w:rsidR="00C432A7" w:rsidRPr="00713AA8">
        <w:trPr>
          <w:trHeight w:val="352"/>
        </w:trPr>
        <w:tc>
          <w:tcPr>
            <w:tcW w:w="3883" w:type="dxa"/>
            <w:tcBorders>
              <w:top w:val="single" w:sz="8" w:space="0" w:color="FFFFFF"/>
              <w:left w:val="single" w:sz="8" w:space="0" w:color="FFFFFF"/>
              <w:bottom w:val="single" w:sz="8" w:space="0" w:color="FFFFFF"/>
              <w:right w:val="single" w:sz="8" w:space="0" w:color="FFFFFF"/>
            </w:tcBorders>
            <w:shd w:val="clear" w:color="auto" w:fill="E7E7E7"/>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r w:rsidRPr="00713AA8">
              <w:rPr>
                <w:rFonts w:ascii="Arial" w:eastAsia="Times New Roman" w:hAnsi="Arial" w:cs="Arial"/>
                <w:sz w:val="24"/>
                <w:szCs w:val="24"/>
              </w:rPr>
              <w:t xml:space="preserve">Total </w:t>
            </w:r>
          </w:p>
        </w:tc>
        <w:tc>
          <w:tcPr>
            <w:tcW w:w="108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99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90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E7E7E7"/>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r>
      <w:tr w:rsidR="00C432A7" w:rsidRPr="00713AA8">
        <w:trPr>
          <w:trHeight w:val="73"/>
        </w:trPr>
        <w:tc>
          <w:tcPr>
            <w:tcW w:w="3883"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r w:rsidRPr="00713AA8">
              <w:rPr>
                <w:rFonts w:ascii="Arial" w:eastAsia="Times New Roman" w:hAnsi="Arial" w:cs="Arial"/>
                <w:sz w:val="24"/>
                <w:szCs w:val="24"/>
              </w:rPr>
              <w:t xml:space="preserve">Net change in </w:t>
            </w:r>
            <w:r w:rsidR="00B52457" w:rsidRPr="00713AA8">
              <w:rPr>
                <w:rFonts w:ascii="Arial" w:eastAsia="Times New Roman" w:hAnsi="Arial" w:cs="Arial"/>
                <w:sz w:val="24"/>
                <w:szCs w:val="24"/>
              </w:rPr>
              <w:t>c</w:t>
            </w:r>
            <w:r w:rsidRPr="00713AA8">
              <w:rPr>
                <w:rFonts w:ascii="Arial" w:eastAsia="Times New Roman" w:hAnsi="Arial" w:cs="Arial"/>
                <w:sz w:val="24"/>
                <w:szCs w:val="24"/>
              </w:rPr>
              <w:t xml:space="preserve">ash </w:t>
            </w:r>
          </w:p>
        </w:tc>
        <w:tc>
          <w:tcPr>
            <w:tcW w:w="108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99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90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CBCBCB"/>
          </w:tcPr>
          <w:p w:rsidR="00C432A7" w:rsidRPr="00713AA8" w:rsidRDefault="00C432A7" w:rsidP="00720326">
            <w:pPr>
              <w:spacing w:before="100" w:beforeAutospacing="1" w:after="0" w:line="20" w:lineRule="atLeast"/>
              <w:jc w:val="both"/>
              <w:rPr>
                <w:rFonts w:ascii="Arial" w:eastAsia="Times New Roman" w:hAnsi="Arial" w:cs="Arial"/>
                <w:sz w:val="24"/>
                <w:szCs w:val="24"/>
              </w:rPr>
            </w:pPr>
          </w:p>
        </w:tc>
      </w:tr>
      <w:tr w:rsidR="00B52457" w:rsidRPr="00713AA8">
        <w:trPr>
          <w:trHeight w:val="73"/>
        </w:trPr>
        <w:tc>
          <w:tcPr>
            <w:tcW w:w="3883"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B52457" w:rsidRPr="00713AA8" w:rsidRDefault="00B52457" w:rsidP="00720326">
            <w:pPr>
              <w:spacing w:before="100" w:beforeAutospacing="1" w:after="0" w:line="20" w:lineRule="atLeast"/>
              <w:jc w:val="both"/>
              <w:rPr>
                <w:rFonts w:ascii="Arial" w:eastAsia="Times New Roman" w:hAnsi="Arial" w:cs="Arial"/>
                <w:sz w:val="24"/>
                <w:szCs w:val="24"/>
              </w:rPr>
            </w:pPr>
            <w:r w:rsidRPr="00713AA8">
              <w:rPr>
                <w:rFonts w:ascii="Arial" w:eastAsia="Times New Roman" w:hAnsi="Arial" w:cs="Arial"/>
                <w:sz w:val="24"/>
                <w:szCs w:val="24"/>
              </w:rPr>
              <w:t>Add balance from previous period</w:t>
            </w:r>
          </w:p>
        </w:tc>
        <w:tc>
          <w:tcPr>
            <w:tcW w:w="108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B52457" w:rsidRPr="00713AA8" w:rsidRDefault="00B52457" w:rsidP="00720326">
            <w:pPr>
              <w:spacing w:before="100" w:beforeAutospacing="1" w:after="0" w:line="20" w:lineRule="atLeast"/>
              <w:jc w:val="both"/>
              <w:rPr>
                <w:rFonts w:ascii="Arial" w:eastAsia="Times New Roman" w:hAnsi="Arial" w:cs="Arial"/>
                <w:sz w:val="24"/>
                <w:szCs w:val="24"/>
              </w:rPr>
            </w:pPr>
          </w:p>
        </w:tc>
        <w:tc>
          <w:tcPr>
            <w:tcW w:w="99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B52457" w:rsidRPr="00713AA8" w:rsidRDefault="00B52457" w:rsidP="00720326">
            <w:pPr>
              <w:spacing w:before="100" w:beforeAutospacing="1" w:after="0" w:line="20" w:lineRule="atLeast"/>
              <w:jc w:val="both"/>
              <w:rPr>
                <w:rFonts w:ascii="Arial" w:eastAsia="Times New Roman" w:hAnsi="Arial" w:cs="Arial"/>
                <w:sz w:val="24"/>
                <w:szCs w:val="24"/>
              </w:rPr>
            </w:pPr>
          </w:p>
        </w:tc>
        <w:tc>
          <w:tcPr>
            <w:tcW w:w="90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B52457" w:rsidRPr="00713AA8" w:rsidRDefault="00B5245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B52457" w:rsidRPr="00713AA8" w:rsidRDefault="00B5245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CBCBCB"/>
          </w:tcPr>
          <w:p w:rsidR="00B52457" w:rsidRPr="00713AA8" w:rsidRDefault="00B52457" w:rsidP="00720326">
            <w:pPr>
              <w:spacing w:before="100" w:beforeAutospacing="1" w:after="0" w:line="20" w:lineRule="atLeast"/>
              <w:jc w:val="both"/>
              <w:rPr>
                <w:rFonts w:ascii="Arial" w:eastAsia="Times New Roman" w:hAnsi="Arial" w:cs="Arial"/>
                <w:sz w:val="24"/>
                <w:szCs w:val="24"/>
              </w:rPr>
            </w:pPr>
          </w:p>
        </w:tc>
      </w:tr>
      <w:tr w:rsidR="00B52457" w:rsidRPr="00713AA8">
        <w:trPr>
          <w:trHeight w:val="73"/>
        </w:trPr>
        <w:tc>
          <w:tcPr>
            <w:tcW w:w="3883"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B52457" w:rsidRPr="00713AA8" w:rsidRDefault="00B52457" w:rsidP="00720326">
            <w:pPr>
              <w:spacing w:before="100" w:beforeAutospacing="1" w:after="0" w:line="20" w:lineRule="atLeast"/>
              <w:jc w:val="both"/>
              <w:rPr>
                <w:rFonts w:ascii="Arial" w:eastAsia="Times New Roman" w:hAnsi="Arial" w:cs="Arial"/>
                <w:sz w:val="24"/>
                <w:szCs w:val="24"/>
              </w:rPr>
            </w:pPr>
            <w:r w:rsidRPr="00713AA8">
              <w:rPr>
                <w:rFonts w:ascii="Arial" w:eastAsia="Times New Roman" w:hAnsi="Arial" w:cs="Arial"/>
                <w:sz w:val="24"/>
                <w:szCs w:val="24"/>
              </w:rPr>
              <w:t>Balance to next period</w:t>
            </w:r>
          </w:p>
        </w:tc>
        <w:tc>
          <w:tcPr>
            <w:tcW w:w="108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B52457" w:rsidRPr="00713AA8" w:rsidRDefault="00B52457" w:rsidP="00720326">
            <w:pPr>
              <w:spacing w:before="100" w:beforeAutospacing="1" w:after="0" w:line="20" w:lineRule="atLeast"/>
              <w:jc w:val="both"/>
              <w:rPr>
                <w:rFonts w:ascii="Arial" w:eastAsia="Times New Roman" w:hAnsi="Arial" w:cs="Arial"/>
                <w:sz w:val="24"/>
                <w:szCs w:val="24"/>
              </w:rPr>
            </w:pPr>
          </w:p>
        </w:tc>
        <w:tc>
          <w:tcPr>
            <w:tcW w:w="99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B52457" w:rsidRPr="00713AA8" w:rsidRDefault="00B52457" w:rsidP="00720326">
            <w:pPr>
              <w:spacing w:before="100" w:beforeAutospacing="1" w:after="0" w:line="20" w:lineRule="atLeast"/>
              <w:jc w:val="both"/>
              <w:rPr>
                <w:rFonts w:ascii="Arial" w:eastAsia="Times New Roman" w:hAnsi="Arial" w:cs="Arial"/>
                <w:sz w:val="24"/>
                <w:szCs w:val="24"/>
              </w:rPr>
            </w:pPr>
          </w:p>
        </w:tc>
        <w:tc>
          <w:tcPr>
            <w:tcW w:w="90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B52457" w:rsidRPr="00713AA8" w:rsidRDefault="00B5245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3" w:type="dxa"/>
              <w:bottom w:w="0" w:type="dxa"/>
              <w:right w:w="13" w:type="dxa"/>
            </w:tcMar>
            <w:vAlign w:val="bottom"/>
          </w:tcPr>
          <w:p w:rsidR="00B52457" w:rsidRPr="00713AA8" w:rsidRDefault="00B52457" w:rsidP="00720326">
            <w:pPr>
              <w:spacing w:before="100" w:beforeAutospacing="1" w:after="0" w:line="20" w:lineRule="atLeast"/>
              <w:jc w:val="both"/>
              <w:rPr>
                <w:rFonts w:ascii="Arial" w:eastAsia="Times New Roman" w:hAnsi="Arial" w:cs="Arial"/>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CBCBCB"/>
          </w:tcPr>
          <w:p w:rsidR="00B52457" w:rsidRPr="00713AA8" w:rsidRDefault="00B52457" w:rsidP="00720326">
            <w:pPr>
              <w:spacing w:before="100" w:beforeAutospacing="1" w:after="0" w:line="20" w:lineRule="atLeast"/>
              <w:jc w:val="both"/>
              <w:rPr>
                <w:rFonts w:ascii="Arial" w:eastAsia="Times New Roman" w:hAnsi="Arial" w:cs="Arial"/>
                <w:sz w:val="24"/>
                <w:szCs w:val="24"/>
              </w:rPr>
            </w:pPr>
          </w:p>
        </w:tc>
      </w:tr>
    </w:tbl>
    <w:p w:rsidR="004A5272" w:rsidRPr="00713AA8" w:rsidRDefault="009D512C" w:rsidP="00720326">
      <w:p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 xml:space="preserve">The projected cash flow for Munaku Contractor is </w:t>
      </w:r>
      <w:r w:rsidR="00C432A7" w:rsidRPr="00713AA8">
        <w:rPr>
          <w:rFonts w:ascii="Arial" w:eastAsia="Times New Roman" w:hAnsi="Arial" w:cs="Arial"/>
          <w:sz w:val="24"/>
          <w:szCs w:val="24"/>
        </w:rPr>
        <w:t>attached to the notes</w:t>
      </w:r>
      <w:r w:rsidR="00713AA8">
        <w:rPr>
          <w:rFonts w:ascii="Arial" w:eastAsia="Times New Roman" w:hAnsi="Arial" w:cs="Arial"/>
          <w:sz w:val="24"/>
          <w:szCs w:val="24"/>
        </w:rPr>
        <w:t>.</w:t>
      </w:r>
    </w:p>
    <w:p w:rsidR="00791742" w:rsidRPr="00F977B2" w:rsidRDefault="009D512C" w:rsidP="00F977B2">
      <w:pPr>
        <w:pStyle w:val="ListParagraph"/>
        <w:numPr>
          <w:ilvl w:val="0"/>
          <w:numId w:val="2"/>
        </w:numPr>
        <w:spacing w:before="100" w:beforeAutospacing="1" w:after="0"/>
        <w:ind w:left="0" w:firstLine="0"/>
        <w:jc w:val="both"/>
        <w:rPr>
          <w:rFonts w:ascii="Arial" w:eastAsia="Times New Roman" w:hAnsi="Arial" w:cs="Arial"/>
          <w:b/>
          <w:sz w:val="24"/>
          <w:szCs w:val="24"/>
        </w:rPr>
      </w:pPr>
      <w:r w:rsidRPr="00F977B2">
        <w:rPr>
          <w:rFonts w:ascii="Arial" w:eastAsia="Times New Roman" w:hAnsi="Arial" w:cs="Arial"/>
          <w:b/>
          <w:sz w:val="24"/>
          <w:szCs w:val="24"/>
        </w:rPr>
        <w:t>Analysis of cash flow projection</w:t>
      </w:r>
    </w:p>
    <w:p w:rsidR="00B82C0C" w:rsidRPr="00720326" w:rsidRDefault="00B52457" w:rsidP="00720326">
      <w:pPr>
        <w:spacing w:before="100" w:beforeAutospacing="1" w:after="0"/>
        <w:jc w:val="both"/>
        <w:rPr>
          <w:rFonts w:ascii="Arial" w:eastAsia="Times New Roman" w:hAnsi="Arial" w:cs="Arial"/>
          <w:sz w:val="24"/>
          <w:szCs w:val="24"/>
        </w:rPr>
      </w:pPr>
      <w:r w:rsidRPr="00713AA8">
        <w:rPr>
          <w:rFonts w:ascii="Arial" w:eastAsia="Times New Roman" w:hAnsi="Arial" w:cs="Arial"/>
          <w:sz w:val="24"/>
          <w:szCs w:val="24"/>
        </w:rPr>
        <w:t xml:space="preserve">After deriving the projected cash flow, it is examined to see the pattern and assessed </w:t>
      </w:r>
      <w:r w:rsidR="00B82C0C">
        <w:rPr>
          <w:rFonts w:ascii="Arial" w:eastAsia="Times New Roman" w:hAnsi="Arial" w:cs="Arial"/>
          <w:sz w:val="24"/>
          <w:szCs w:val="24"/>
        </w:rPr>
        <w:t xml:space="preserve">to determine </w:t>
      </w:r>
      <w:r w:rsidRPr="00713AA8">
        <w:rPr>
          <w:rFonts w:ascii="Arial" w:eastAsia="Times New Roman" w:hAnsi="Arial" w:cs="Arial"/>
          <w:sz w:val="24"/>
          <w:szCs w:val="24"/>
        </w:rPr>
        <w:t>whether it could meet the obligations of the business as they fall due. It the cash flow is short of expectations, consideration should be made to see how to eliminate the short fall. The timing of transactions such as purchase of assets, drawings and the like may have to be altered or done away with altogether. If this is not able to eliminate the gap, fresh capital in form of equity or a term loan may be called for if the deficit is for a long period</w:t>
      </w:r>
      <w:r w:rsidR="002D2357" w:rsidRPr="00713AA8">
        <w:rPr>
          <w:rFonts w:ascii="Arial" w:eastAsia="Times New Roman" w:hAnsi="Arial" w:cs="Arial"/>
          <w:sz w:val="24"/>
          <w:szCs w:val="24"/>
        </w:rPr>
        <w:t>. It the cash flow deficit is for short periods, short term bank facilities such as a</w:t>
      </w:r>
      <w:r w:rsidR="00720326">
        <w:rPr>
          <w:rFonts w:ascii="Arial" w:eastAsia="Times New Roman" w:hAnsi="Arial" w:cs="Arial"/>
          <w:sz w:val="24"/>
          <w:szCs w:val="24"/>
        </w:rPr>
        <w:t>n overdraft should be obtained.</w:t>
      </w:r>
    </w:p>
    <w:p w:rsidR="004B793B" w:rsidRPr="00713AA8" w:rsidRDefault="00F977B2" w:rsidP="00720326">
      <w:pPr>
        <w:spacing w:before="100" w:beforeAutospacing="1" w:after="0"/>
        <w:jc w:val="both"/>
        <w:rPr>
          <w:rFonts w:ascii="Arial" w:hAnsi="Arial" w:cs="Arial"/>
          <w:b/>
          <w:sz w:val="24"/>
          <w:szCs w:val="24"/>
        </w:rPr>
      </w:pPr>
      <w:r>
        <w:rPr>
          <w:rFonts w:ascii="Arial" w:hAnsi="Arial" w:cs="Arial"/>
          <w:b/>
          <w:sz w:val="24"/>
          <w:szCs w:val="24"/>
        </w:rPr>
        <w:t>9.</w:t>
      </w:r>
      <w:r>
        <w:rPr>
          <w:rFonts w:ascii="Arial" w:hAnsi="Arial" w:cs="Arial"/>
          <w:b/>
          <w:sz w:val="24"/>
          <w:szCs w:val="24"/>
        </w:rPr>
        <w:tab/>
      </w:r>
      <w:r w:rsidR="00636FE4" w:rsidRPr="00713AA8">
        <w:rPr>
          <w:rFonts w:ascii="Arial" w:hAnsi="Arial" w:cs="Arial"/>
          <w:b/>
          <w:sz w:val="24"/>
          <w:szCs w:val="24"/>
        </w:rPr>
        <w:t>Group activity for all</w:t>
      </w:r>
    </w:p>
    <w:p w:rsidR="00DB2B2B" w:rsidRPr="00713AA8" w:rsidRDefault="00DB2B2B" w:rsidP="00720326">
      <w:pPr>
        <w:numPr>
          <w:ilvl w:val="0"/>
          <w:numId w:val="13"/>
        </w:numPr>
        <w:spacing w:after="0"/>
        <w:jc w:val="both"/>
        <w:rPr>
          <w:rFonts w:ascii="Arial" w:eastAsia="Times New Roman" w:hAnsi="Arial" w:cs="Arial"/>
          <w:sz w:val="24"/>
          <w:szCs w:val="24"/>
        </w:rPr>
      </w:pPr>
      <w:r w:rsidRPr="00713AA8">
        <w:rPr>
          <w:rFonts w:ascii="Arial" w:eastAsia="Times New Roman" w:hAnsi="Arial" w:cs="Arial"/>
          <w:sz w:val="24"/>
          <w:szCs w:val="24"/>
        </w:rPr>
        <w:t>Basing on the case study develop an income statement for the first year</w:t>
      </w:r>
      <w:r w:rsidR="00F977B2">
        <w:rPr>
          <w:rFonts w:ascii="Arial" w:eastAsia="Times New Roman" w:hAnsi="Arial" w:cs="Arial"/>
          <w:sz w:val="24"/>
          <w:szCs w:val="24"/>
        </w:rPr>
        <w:t xml:space="preserve"> </w:t>
      </w:r>
      <w:r w:rsidR="0054743C">
        <w:rPr>
          <w:rFonts w:ascii="Arial" w:eastAsia="Times New Roman" w:hAnsi="Arial" w:cs="Arial"/>
          <w:sz w:val="24"/>
          <w:szCs w:val="24"/>
        </w:rPr>
        <w:t>(See Appendix one on the Attachment)</w:t>
      </w:r>
      <w:r w:rsidRPr="00713AA8">
        <w:rPr>
          <w:rFonts w:ascii="Arial" w:eastAsia="Times New Roman" w:hAnsi="Arial" w:cs="Arial"/>
          <w:sz w:val="24"/>
          <w:szCs w:val="24"/>
        </w:rPr>
        <w:t xml:space="preserve">. </w:t>
      </w:r>
    </w:p>
    <w:p w:rsidR="00DB2B2B" w:rsidRPr="00713AA8" w:rsidRDefault="00DB2B2B" w:rsidP="00720326">
      <w:pPr>
        <w:numPr>
          <w:ilvl w:val="0"/>
          <w:numId w:val="13"/>
        </w:numPr>
        <w:spacing w:after="0"/>
        <w:jc w:val="both"/>
        <w:rPr>
          <w:rFonts w:ascii="Arial" w:eastAsia="Times New Roman" w:hAnsi="Arial" w:cs="Arial"/>
          <w:sz w:val="24"/>
          <w:szCs w:val="24"/>
        </w:rPr>
      </w:pPr>
      <w:r w:rsidRPr="00713AA8">
        <w:rPr>
          <w:rFonts w:ascii="Arial" w:eastAsia="Times New Roman" w:hAnsi="Arial" w:cs="Arial"/>
          <w:sz w:val="24"/>
          <w:szCs w:val="24"/>
        </w:rPr>
        <w:t>Develop a cash flow projection for the initial one year</w:t>
      </w:r>
      <w:r w:rsidR="00F977B2">
        <w:rPr>
          <w:rFonts w:ascii="Arial" w:eastAsia="Times New Roman" w:hAnsi="Arial" w:cs="Arial"/>
          <w:sz w:val="24"/>
          <w:szCs w:val="24"/>
        </w:rPr>
        <w:t xml:space="preserve"> </w:t>
      </w:r>
      <w:r w:rsidR="0054743C">
        <w:rPr>
          <w:rFonts w:ascii="Arial" w:eastAsia="Times New Roman" w:hAnsi="Arial" w:cs="Arial"/>
          <w:sz w:val="24"/>
          <w:szCs w:val="24"/>
        </w:rPr>
        <w:t>(See Appendix 2 on the attachment)</w:t>
      </w:r>
      <w:r w:rsidRPr="00713AA8">
        <w:rPr>
          <w:rFonts w:ascii="Arial" w:eastAsia="Times New Roman" w:hAnsi="Arial" w:cs="Arial"/>
          <w:sz w:val="24"/>
          <w:szCs w:val="24"/>
        </w:rPr>
        <w:t xml:space="preserve">. </w:t>
      </w:r>
    </w:p>
    <w:p w:rsidR="00DB2B2B" w:rsidRPr="00713AA8" w:rsidRDefault="00DB2B2B" w:rsidP="00720326">
      <w:pPr>
        <w:numPr>
          <w:ilvl w:val="0"/>
          <w:numId w:val="13"/>
        </w:numPr>
        <w:spacing w:after="0"/>
        <w:jc w:val="both"/>
        <w:rPr>
          <w:rFonts w:ascii="Arial" w:eastAsia="Times New Roman" w:hAnsi="Arial" w:cs="Arial"/>
          <w:sz w:val="24"/>
          <w:szCs w:val="24"/>
        </w:rPr>
      </w:pPr>
      <w:r w:rsidRPr="00713AA8">
        <w:rPr>
          <w:rFonts w:ascii="Arial" w:eastAsia="Times New Roman" w:hAnsi="Arial" w:cs="Arial"/>
          <w:sz w:val="24"/>
          <w:szCs w:val="24"/>
        </w:rPr>
        <w:t xml:space="preserve">Discuss the similarities or differences between the two statements. </w:t>
      </w:r>
    </w:p>
    <w:p w:rsidR="00B82C0C" w:rsidRPr="00720326" w:rsidRDefault="00DB2B2B" w:rsidP="00720326">
      <w:pPr>
        <w:numPr>
          <w:ilvl w:val="0"/>
          <w:numId w:val="13"/>
        </w:numPr>
        <w:spacing w:after="0"/>
        <w:jc w:val="both"/>
        <w:rPr>
          <w:rFonts w:ascii="Arial" w:hAnsi="Arial" w:cs="Arial"/>
          <w:b/>
          <w:sz w:val="24"/>
          <w:szCs w:val="24"/>
        </w:rPr>
      </w:pPr>
      <w:r w:rsidRPr="00720326">
        <w:rPr>
          <w:rFonts w:ascii="Arial" w:eastAsia="Times New Roman" w:hAnsi="Arial" w:cs="Arial"/>
          <w:sz w:val="24"/>
          <w:szCs w:val="24"/>
        </w:rPr>
        <w:t xml:space="preserve">Advise Munaku on what strategy he could adopt to manage liquidity. </w:t>
      </w:r>
    </w:p>
    <w:p w:rsidR="00B82C0C" w:rsidRDefault="00B82C0C" w:rsidP="00720326">
      <w:pPr>
        <w:spacing w:after="0"/>
        <w:jc w:val="both"/>
        <w:rPr>
          <w:rFonts w:ascii="Arial" w:hAnsi="Arial" w:cs="Arial"/>
          <w:b/>
          <w:sz w:val="24"/>
          <w:szCs w:val="24"/>
        </w:rPr>
      </w:pPr>
      <w:bookmarkStart w:id="0" w:name="_GoBack"/>
      <w:bookmarkEnd w:id="0"/>
    </w:p>
    <w:sectPr w:rsidR="00B82C0C" w:rsidSect="007E7D64">
      <w:headerReference w:type="default" r:id="rId8"/>
      <w:footerReference w:type="default" r:id="rId9"/>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362A4" w:rsidRDefault="000362A4" w:rsidP="00636FE4">
      <w:pPr>
        <w:spacing w:after="0" w:line="240" w:lineRule="auto"/>
      </w:pPr>
      <w:r>
        <w:separator/>
      </w:r>
    </w:p>
  </w:endnote>
  <w:endnote w:type="continuationSeparator" w:id="1">
    <w:p w:rsidR="000362A4" w:rsidRDefault="000362A4" w:rsidP="00636F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20326" w:rsidRDefault="00720326">
    <w:pPr>
      <w:pStyle w:val="Footer"/>
      <w:pBdr>
        <w:top w:val="thinThickSmallGap" w:sz="24" w:space="1" w:color="622423" w:themeColor="accent2" w:themeShade="7F"/>
      </w:pBdr>
      <w:rPr>
        <w:rFonts w:asciiTheme="majorHAnsi" w:hAnsiTheme="majorHAnsi"/>
      </w:rPr>
    </w:pPr>
    <w:r>
      <w:rPr>
        <w:rFonts w:asciiTheme="majorHAnsi" w:hAnsiTheme="majorHAnsi"/>
      </w:rPr>
      <w:t>Handout/M2/S4</w:t>
    </w:r>
    <w:r>
      <w:rPr>
        <w:rFonts w:asciiTheme="majorHAnsi" w:hAnsiTheme="majorHAnsi"/>
      </w:rPr>
      <w:ptab w:relativeTo="margin" w:alignment="right" w:leader="none"/>
    </w:r>
    <w:r>
      <w:rPr>
        <w:rFonts w:asciiTheme="majorHAnsi" w:hAnsiTheme="majorHAnsi"/>
      </w:rPr>
      <w:t xml:space="preserve">Page </w:t>
    </w:r>
    <w:fldSimple w:instr=" PAGE   \* MERGEFORMAT ">
      <w:r w:rsidR="00F977B2" w:rsidRPr="00F977B2">
        <w:rPr>
          <w:rFonts w:asciiTheme="majorHAnsi" w:hAnsiTheme="majorHAnsi"/>
          <w:noProof/>
        </w:rPr>
        <w:t>4</w:t>
      </w:r>
    </w:fldSimple>
  </w:p>
  <w:p w:rsidR="00720326" w:rsidRDefault="00720326">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362A4" w:rsidRDefault="000362A4" w:rsidP="00636FE4">
      <w:pPr>
        <w:spacing w:after="0" w:line="240" w:lineRule="auto"/>
      </w:pPr>
      <w:r>
        <w:separator/>
      </w:r>
    </w:p>
  </w:footnote>
  <w:footnote w:type="continuationSeparator" w:id="1">
    <w:p w:rsidR="000362A4" w:rsidRDefault="000362A4" w:rsidP="00636FE4">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20326" w:rsidRPr="00636FE4" w:rsidRDefault="00285472">
    <w:pPr>
      <w:pStyle w:val="Header"/>
      <w:rPr>
        <w:i/>
      </w:rPr>
    </w:pPr>
    <w:r w:rsidRPr="00285472">
      <w:rPr>
        <w:rFonts w:ascii="Constantia" w:hAnsi="Constantia"/>
        <w:i/>
        <w:noProof/>
        <w:sz w:val="20"/>
        <w:szCs w:val="20"/>
      </w:rPr>
      <w:pict>
        <v:shapetype id="_x0000_t202" coordsize="21600,21600" o:spt="202" path="m0,0l0,21600,21600,21600,21600,0xe">
          <v:stroke joinstyle="miter"/>
          <v:path gradientshapeok="t" o:connecttype="rect"/>
        </v:shapetype>
        <v:shape id="Text Box 2" o:spid="_x0000_s2049" type="#_x0000_t202" style="position:absolute;margin-left:-7.25pt;margin-top:-25pt;width:516.55pt;height:70.2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" fillcolor="white [3201]" stroked="f" strokeweight="2pt">
          <v:textbox style="mso-next-textbox:#Text Box 2;mso-fit-shape-to-text:t">
            <w:txbxContent>
              <w:p w:rsidR="00720326" w:rsidRDefault="00720326" w:rsidP="00081202">
                <w:r>
                  <w:rPr>
                    <w:noProof/>
                    <w:lang w:val="en-US"/>
                  </w:rPr>
                  <w:drawing>
                    <wp:inline distT="0" distB="0" distL="0" distR="0">
                      <wp:extent cx="754911" cy="616661"/>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684" cy="616475"/>
                              </a:xfrm>
                              <a:prstGeom prst="rect">
                                <a:avLst/>
                              </a:prstGeom>
                              <a:noFill/>
                              <a:ln>
                                <a:noFill/>
                              </a:ln>
                            </pic:spPr>
                          </pic:pic>
                        </a:graphicData>
                      </a:graphic>
                    </wp:inline>
                  </w:drawing>
                </w:r>
                <w:r>
                  <w:rPr>
                    <w:rFonts w:ascii="Constantia" w:hAnsi="Constantia"/>
                    <w:i/>
                    <w:sz w:val="20"/>
                    <w:szCs w:val="20"/>
                  </w:rPr>
                  <w:t xml:space="preserve">    </w:t>
                </w:r>
                <w:r w:rsidRPr="00271207">
                  <w:rPr>
                    <w:rFonts w:ascii="Constantia" w:hAnsi="Constantia"/>
                    <w:i/>
                    <w:sz w:val="20"/>
                    <w:szCs w:val="20"/>
                  </w:rPr>
                  <w:t>Training in Financial &amp; Business Management for Road Contractors</w:t>
                </w:r>
                <w:r w:rsidR="00F977B2">
                  <w:rPr>
                    <w:rFonts w:ascii="Constantia" w:hAnsi="Constantia"/>
                    <w:i/>
                    <w:sz w:val="20"/>
                    <w:szCs w:val="20"/>
                  </w:rPr>
                  <w:t>.</w:t>
                </w:r>
                <w:r>
                  <w:rPr>
                    <w:rFonts w:ascii="Constantia" w:hAnsi="Constantia"/>
                    <w:i/>
                    <w:sz w:val="20"/>
                    <w:szCs w:val="20"/>
                  </w:rPr>
                  <w:t xml:space="preserve">      </w:t>
                </w:r>
                <w:r>
                  <w:rPr>
                    <w:noProof/>
                    <w:lang w:val="en-US"/>
                  </w:rPr>
                  <w:drawing>
                    <wp:inline distT="0" distB="0" distL="0" distR="0">
                      <wp:extent cx="1371600" cy="403860"/>
                      <wp:effectExtent l="0" t="0" r="0" b="0"/>
                      <wp:docPr id="12" name="Picture 12" descr="Description: C:\Users\CROSSR~1\AppData\Local\Temp\CrossRoads Logo with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ROSSR~1\AppData\Local\Temp\CrossRoads Logo with Slogan.jpg"/>
                              <pic:cNvPicPr>
                                <a:picLocks noChangeAspect="1" noChangeArrowheads="1"/>
                              </pic:cNvPicPr>
                            </pic:nvPicPr>
                            <pic:blipFill>
                              <a:blip r:embed="rId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403860"/>
                              </a:xfrm>
                              <a:prstGeom prst="rect">
                                <a:avLst/>
                              </a:prstGeom>
                              <a:noFill/>
                              <a:ln>
                                <a:noFill/>
                              </a:ln>
                            </pic:spPr>
                          </pic:pic>
                        </a:graphicData>
                      </a:graphic>
                    </wp:inline>
                  </w:drawing>
                </w:r>
              </w:p>
            </w:txbxContent>
          </v:textbox>
        </v:shape>
      </w:pic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B4091C"/>
    <w:multiLevelType w:val="hybridMultilevel"/>
    <w:tmpl w:val="5DB086E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554FF7"/>
    <w:multiLevelType w:val="multilevel"/>
    <w:tmpl w:val="052A9C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9D7AD0"/>
    <w:multiLevelType w:val="hybridMultilevel"/>
    <w:tmpl w:val="7D209166"/>
    <w:lvl w:ilvl="0" w:tplc="61C0973C">
      <w:start w:val="1"/>
      <w:numFmt w:val="bullet"/>
      <w:lvlText w:val="•"/>
      <w:lvlJc w:val="left"/>
      <w:pPr>
        <w:tabs>
          <w:tab w:val="num" w:pos="720"/>
        </w:tabs>
        <w:ind w:left="720" w:hanging="360"/>
      </w:pPr>
      <w:rPr>
        <w:rFonts w:ascii="Arial" w:hAnsi="Arial" w:hint="default"/>
      </w:rPr>
    </w:lvl>
    <w:lvl w:ilvl="1" w:tplc="719CE844" w:tentative="1">
      <w:start w:val="1"/>
      <w:numFmt w:val="bullet"/>
      <w:lvlText w:val="•"/>
      <w:lvlJc w:val="left"/>
      <w:pPr>
        <w:tabs>
          <w:tab w:val="num" w:pos="1440"/>
        </w:tabs>
        <w:ind w:left="1440" w:hanging="360"/>
      </w:pPr>
      <w:rPr>
        <w:rFonts w:ascii="Arial" w:hAnsi="Arial" w:hint="default"/>
      </w:rPr>
    </w:lvl>
    <w:lvl w:ilvl="2" w:tplc="FB3A6A00" w:tentative="1">
      <w:start w:val="1"/>
      <w:numFmt w:val="bullet"/>
      <w:lvlText w:val="•"/>
      <w:lvlJc w:val="left"/>
      <w:pPr>
        <w:tabs>
          <w:tab w:val="num" w:pos="2160"/>
        </w:tabs>
        <w:ind w:left="2160" w:hanging="360"/>
      </w:pPr>
      <w:rPr>
        <w:rFonts w:ascii="Arial" w:hAnsi="Arial" w:hint="default"/>
      </w:rPr>
    </w:lvl>
    <w:lvl w:ilvl="3" w:tplc="EB3A9570" w:tentative="1">
      <w:start w:val="1"/>
      <w:numFmt w:val="bullet"/>
      <w:lvlText w:val="•"/>
      <w:lvlJc w:val="left"/>
      <w:pPr>
        <w:tabs>
          <w:tab w:val="num" w:pos="2880"/>
        </w:tabs>
        <w:ind w:left="2880" w:hanging="360"/>
      </w:pPr>
      <w:rPr>
        <w:rFonts w:ascii="Arial" w:hAnsi="Arial" w:hint="default"/>
      </w:rPr>
    </w:lvl>
    <w:lvl w:ilvl="4" w:tplc="6616C672" w:tentative="1">
      <w:start w:val="1"/>
      <w:numFmt w:val="bullet"/>
      <w:lvlText w:val="•"/>
      <w:lvlJc w:val="left"/>
      <w:pPr>
        <w:tabs>
          <w:tab w:val="num" w:pos="3600"/>
        </w:tabs>
        <w:ind w:left="3600" w:hanging="360"/>
      </w:pPr>
      <w:rPr>
        <w:rFonts w:ascii="Arial" w:hAnsi="Arial" w:hint="default"/>
      </w:rPr>
    </w:lvl>
    <w:lvl w:ilvl="5" w:tplc="A3B4E134" w:tentative="1">
      <w:start w:val="1"/>
      <w:numFmt w:val="bullet"/>
      <w:lvlText w:val="•"/>
      <w:lvlJc w:val="left"/>
      <w:pPr>
        <w:tabs>
          <w:tab w:val="num" w:pos="4320"/>
        </w:tabs>
        <w:ind w:left="4320" w:hanging="360"/>
      </w:pPr>
      <w:rPr>
        <w:rFonts w:ascii="Arial" w:hAnsi="Arial" w:hint="default"/>
      </w:rPr>
    </w:lvl>
    <w:lvl w:ilvl="6" w:tplc="2766EFD2" w:tentative="1">
      <w:start w:val="1"/>
      <w:numFmt w:val="bullet"/>
      <w:lvlText w:val="•"/>
      <w:lvlJc w:val="left"/>
      <w:pPr>
        <w:tabs>
          <w:tab w:val="num" w:pos="5040"/>
        </w:tabs>
        <w:ind w:left="5040" w:hanging="360"/>
      </w:pPr>
      <w:rPr>
        <w:rFonts w:ascii="Arial" w:hAnsi="Arial" w:hint="default"/>
      </w:rPr>
    </w:lvl>
    <w:lvl w:ilvl="7" w:tplc="14787DAC" w:tentative="1">
      <w:start w:val="1"/>
      <w:numFmt w:val="bullet"/>
      <w:lvlText w:val="•"/>
      <w:lvlJc w:val="left"/>
      <w:pPr>
        <w:tabs>
          <w:tab w:val="num" w:pos="5760"/>
        </w:tabs>
        <w:ind w:left="5760" w:hanging="360"/>
      </w:pPr>
      <w:rPr>
        <w:rFonts w:ascii="Arial" w:hAnsi="Arial" w:hint="default"/>
      </w:rPr>
    </w:lvl>
    <w:lvl w:ilvl="8" w:tplc="B016A776" w:tentative="1">
      <w:start w:val="1"/>
      <w:numFmt w:val="bullet"/>
      <w:lvlText w:val="•"/>
      <w:lvlJc w:val="left"/>
      <w:pPr>
        <w:tabs>
          <w:tab w:val="num" w:pos="6480"/>
        </w:tabs>
        <w:ind w:left="6480" w:hanging="360"/>
      </w:pPr>
      <w:rPr>
        <w:rFonts w:ascii="Arial" w:hAnsi="Arial" w:hint="default"/>
      </w:rPr>
    </w:lvl>
  </w:abstractNum>
  <w:abstractNum w:abstractNumId="3">
    <w:nsid w:val="0D163F16"/>
    <w:multiLevelType w:val="multilevel"/>
    <w:tmpl w:val="CB004CC4"/>
    <w:lvl w:ilvl="0">
      <w:start w:val="1"/>
      <w:numFmt w:val="decimal"/>
      <w:lvlText w:val="%1)"/>
      <w:lvlJc w:val="left"/>
      <w:pPr>
        <w:tabs>
          <w:tab w:val="num" w:pos="1440"/>
        </w:tabs>
        <w:ind w:left="1440" w:hanging="360"/>
      </w:pPr>
      <w:rPr>
        <w:rFonts w:hint="default"/>
        <w:sz w:val="20"/>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4">
    <w:nsid w:val="10BF28AA"/>
    <w:multiLevelType w:val="hybridMultilevel"/>
    <w:tmpl w:val="727A1EA8"/>
    <w:lvl w:ilvl="0" w:tplc="8A40489C">
      <w:start w:val="1"/>
      <w:numFmt w:val="bullet"/>
      <w:lvlText w:val="•"/>
      <w:lvlJc w:val="left"/>
      <w:pPr>
        <w:tabs>
          <w:tab w:val="num" w:pos="720"/>
        </w:tabs>
        <w:ind w:left="720" w:hanging="360"/>
      </w:pPr>
      <w:rPr>
        <w:rFonts w:ascii="Arial" w:hAnsi="Arial" w:hint="default"/>
      </w:rPr>
    </w:lvl>
    <w:lvl w:ilvl="1" w:tplc="E010480C" w:tentative="1">
      <w:start w:val="1"/>
      <w:numFmt w:val="bullet"/>
      <w:lvlText w:val="•"/>
      <w:lvlJc w:val="left"/>
      <w:pPr>
        <w:tabs>
          <w:tab w:val="num" w:pos="1440"/>
        </w:tabs>
        <w:ind w:left="1440" w:hanging="360"/>
      </w:pPr>
      <w:rPr>
        <w:rFonts w:ascii="Arial" w:hAnsi="Arial" w:hint="default"/>
      </w:rPr>
    </w:lvl>
    <w:lvl w:ilvl="2" w:tplc="854C40A2" w:tentative="1">
      <w:start w:val="1"/>
      <w:numFmt w:val="bullet"/>
      <w:lvlText w:val="•"/>
      <w:lvlJc w:val="left"/>
      <w:pPr>
        <w:tabs>
          <w:tab w:val="num" w:pos="2160"/>
        </w:tabs>
        <w:ind w:left="2160" w:hanging="360"/>
      </w:pPr>
      <w:rPr>
        <w:rFonts w:ascii="Arial" w:hAnsi="Arial" w:hint="default"/>
      </w:rPr>
    </w:lvl>
    <w:lvl w:ilvl="3" w:tplc="0C28B3E4" w:tentative="1">
      <w:start w:val="1"/>
      <w:numFmt w:val="bullet"/>
      <w:lvlText w:val="•"/>
      <w:lvlJc w:val="left"/>
      <w:pPr>
        <w:tabs>
          <w:tab w:val="num" w:pos="2880"/>
        </w:tabs>
        <w:ind w:left="2880" w:hanging="360"/>
      </w:pPr>
      <w:rPr>
        <w:rFonts w:ascii="Arial" w:hAnsi="Arial" w:hint="default"/>
      </w:rPr>
    </w:lvl>
    <w:lvl w:ilvl="4" w:tplc="AF340494" w:tentative="1">
      <w:start w:val="1"/>
      <w:numFmt w:val="bullet"/>
      <w:lvlText w:val="•"/>
      <w:lvlJc w:val="left"/>
      <w:pPr>
        <w:tabs>
          <w:tab w:val="num" w:pos="3600"/>
        </w:tabs>
        <w:ind w:left="3600" w:hanging="360"/>
      </w:pPr>
      <w:rPr>
        <w:rFonts w:ascii="Arial" w:hAnsi="Arial" w:hint="default"/>
      </w:rPr>
    </w:lvl>
    <w:lvl w:ilvl="5" w:tplc="172668F0" w:tentative="1">
      <w:start w:val="1"/>
      <w:numFmt w:val="bullet"/>
      <w:lvlText w:val="•"/>
      <w:lvlJc w:val="left"/>
      <w:pPr>
        <w:tabs>
          <w:tab w:val="num" w:pos="4320"/>
        </w:tabs>
        <w:ind w:left="4320" w:hanging="360"/>
      </w:pPr>
      <w:rPr>
        <w:rFonts w:ascii="Arial" w:hAnsi="Arial" w:hint="default"/>
      </w:rPr>
    </w:lvl>
    <w:lvl w:ilvl="6" w:tplc="3DCE550A" w:tentative="1">
      <w:start w:val="1"/>
      <w:numFmt w:val="bullet"/>
      <w:lvlText w:val="•"/>
      <w:lvlJc w:val="left"/>
      <w:pPr>
        <w:tabs>
          <w:tab w:val="num" w:pos="5040"/>
        </w:tabs>
        <w:ind w:left="5040" w:hanging="360"/>
      </w:pPr>
      <w:rPr>
        <w:rFonts w:ascii="Arial" w:hAnsi="Arial" w:hint="default"/>
      </w:rPr>
    </w:lvl>
    <w:lvl w:ilvl="7" w:tplc="F0822F04" w:tentative="1">
      <w:start w:val="1"/>
      <w:numFmt w:val="bullet"/>
      <w:lvlText w:val="•"/>
      <w:lvlJc w:val="left"/>
      <w:pPr>
        <w:tabs>
          <w:tab w:val="num" w:pos="5760"/>
        </w:tabs>
        <w:ind w:left="5760" w:hanging="360"/>
      </w:pPr>
      <w:rPr>
        <w:rFonts w:ascii="Arial" w:hAnsi="Arial" w:hint="default"/>
      </w:rPr>
    </w:lvl>
    <w:lvl w:ilvl="8" w:tplc="0A1AFFC6" w:tentative="1">
      <w:start w:val="1"/>
      <w:numFmt w:val="bullet"/>
      <w:lvlText w:val="•"/>
      <w:lvlJc w:val="left"/>
      <w:pPr>
        <w:tabs>
          <w:tab w:val="num" w:pos="6480"/>
        </w:tabs>
        <w:ind w:left="6480" w:hanging="360"/>
      </w:pPr>
      <w:rPr>
        <w:rFonts w:ascii="Arial" w:hAnsi="Arial" w:hint="default"/>
      </w:rPr>
    </w:lvl>
  </w:abstractNum>
  <w:abstractNum w:abstractNumId="5">
    <w:nsid w:val="1C145F49"/>
    <w:multiLevelType w:val="hybridMultilevel"/>
    <w:tmpl w:val="6F22C4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AF25DC"/>
    <w:multiLevelType w:val="hybridMultilevel"/>
    <w:tmpl w:val="AA6A4C9C"/>
    <w:lvl w:ilvl="0" w:tplc="1916C6A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2C88067C"/>
    <w:multiLevelType w:val="multilevel"/>
    <w:tmpl w:val="C9E63952"/>
    <w:lvl w:ilvl="0">
      <w:start w:val="1"/>
      <w:numFmt w:val="decimal"/>
      <w:lvlText w:val="%1)"/>
      <w:lvlJc w:val="left"/>
      <w:pPr>
        <w:tabs>
          <w:tab w:val="num" w:pos="1080"/>
        </w:tabs>
        <w:ind w:left="1080" w:hanging="360"/>
      </w:pPr>
      <w:rPr>
        <w:rFonts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
    <w:nsid w:val="30EE544C"/>
    <w:multiLevelType w:val="hybridMultilevel"/>
    <w:tmpl w:val="5CDCCFAE"/>
    <w:lvl w:ilvl="0" w:tplc="04090011">
      <w:start w:val="1"/>
      <w:numFmt w:val="decimal"/>
      <w:lvlText w:val="%1)"/>
      <w:lvlJc w:val="left"/>
      <w:pPr>
        <w:tabs>
          <w:tab w:val="num" w:pos="1440"/>
        </w:tabs>
        <w:ind w:left="1440" w:hanging="360"/>
      </w:pPr>
      <w:rPr>
        <w:rFonts w:hint="default"/>
      </w:rPr>
    </w:lvl>
    <w:lvl w:ilvl="1" w:tplc="AFD0500A" w:tentative="1">
      <w:start w:val="1"/>
      <w:numFmt w:val="bullet"/>
      <w:lvlText w:val="•"/>
      <w:lvlJc w:val="left"/>
      <w:pPr>
        <w:tabs>
          <w:tab w:val="num" w:pos="2160"/>
        </w:tabs>
        <w:ind w:left="2160" w:hanging="360"/>
      </w:pPr>
      <w:rPr>
        <w:rFonts w:ascii="Arial" w:hAnsi="Arial" w:hint="default"/>
      </w:rPr>
    </w:lvl>
    <w:lvl w:ilvl="2" w:tplc="0E5641A2" w:tentative="1">
      <w:start w:val="1"/>
      <w:numFmt w:val="bullet"/>
      <w:lvlText w:val="•"/>
      <w:lvlJc w:val="left"/>
      <w:pPr>
        <w:tabs>
          <w:tab w:val="num" w:pos="2880"/>
        </w:tabs>
        <w:ind w:left="2880" w:hanging="360"/>
      </w:pPr>
      <w:rPr>
        <w:rFonts w:ascii="Arial" w:hAnsi="Arial" w:hint="default"/>
      </w:rPr>
    </w:lvl>
    <w:lvl w:ilvl="3" w:tplc="4BF6AD34" w:tentative="1">
      <w:start w:val="1"/>
      <w:numFmt w:val="bullet"/>
      <w:lvlText w:val="•"/>
      <w:lvlJc w:val="left"/>
      <w:pPr>
        <w:tabs>
          <w:tab w:val="num" w:pos="3600"/>
        </w:tabs>
        <w:ind w:left="3600" w:hanging="360"/>
      </w:pPr>
      <w:rPr>
        <w:rFonts w:ascii="Arial" w:hAnsi="Arial" w:hint="default"/>
      </w:rPr>
    </w:lvl>
    <w:lvl w:ilvl="4" w:tplc="419C5FAE" w:tentative="1">
      <w:start w:val="1"/>
      <w:numFmt w:val="bullet"/>
      <w:lvlText w:val="•"/>
      <w:lvlJc w:val="left"/>
      <w:pPr>
        <w:tabs>
          <w:tab w:val="num" w:pos="4320"/>
        </w:tabs>
        <w:ind w:left="4320" w:hanging="360"/>
      </w:pPr>
      <w:rPr>
        <w:rFonts w:ascii="Arial" w:hAnsi="Arial" w:hint="default"/>
      </w:rPr>
    </w:lvl>
    <w:lvl w:ilvl="5" w:tplc="E904F116" w:tentative="1">
      <w:start w:val="1"/>
      <w:numFmt w:val="bullet"/>
      <w:lvlText w:val="•"/>
      <w:lvlJc w:val="left"/>
      <w:pPr>
        <w:tabs>
          <w:tab w:val="num" w:pos="5040"/>
        </w:tabs>
        <w:ind w:left="5040" w:hanging="360"/>
      </w:pPr>
      <w:rPr>
        <w:rFonts w:ascii="Arial" w:hAnsi="Arial" w:hint="default"/>
      </w:rPr>
    </w:lvl>
    <w:lvl w:ilvl="6" w:tplc="9F4836A6" w:tentative="1">
      <w:start w:val="1"/>
      <w:numFmt w:val="bullet"/>
      <w:lvlText w:val="•"/>
      <w:lvlJc w:val="left"/>
      <w:pPr>
        <w:tabs>
          <w:tab w:val="num" w:pos="5760"/>
        </w:tabs>
        <w:ind w:left="5760" w:hanging="360"/>
      </w:pPr>
      <w:rPr>
        <w:rFonts w:ascii="Arial" w:hAnsi="Arial" w:hint="default"/>
      </w:rPr>
    </w:lvl>
    <w:lvl w:ilvl="7" w:tplc="04CA0AA0" w:tentative="1">
      <w:start w:val="1"/>
      <w:numFmt w:val="bullet"/>
      <w:lvlText w:val="•"/>
      <w:lvlJc w:val="left"/>
      <w:pPr>
        <w:tabs>
          <w:tab w:val="num" w:pos="6480"/>
        </w:tabs>
        <w:ind w:left="6480" w:hanging="360"/>
      </w:pPr>
      <w:rPr>
        <w:rFonts w:ascii="Arial" w:hAnsi="Arial" w:hint="default"/>
      </w:rPr>
    </w:lvl>
    <w:lvl w:ilvl="8" w:tplc="EDF43688" w:tentative="1">
      <w:start w:val="1"/>
      <w:numFmt w:val="bullet"/>
      <w:lvlText w:val="•"/>
      <w:lvlJc w:val="left"/>
      <w:pPr>
        <w:tabs>
          <w:tab w:val="num" w:pos="7200"/>
        </w:tabs>
        <w:ind w:left="7200" w:hanging="360"/>
      </w:pPr>
      <w:rPr>
        <w:rFonts w:ascii="Arial" w:hAnsi="Arial" w:hint="default"/>
      </w:rPr>
    </w:lvl>
  </w:abstractNum>
  <w:abstractNum w:abstractNumId="9">
    <w:nsid w:val="34EB4E9B"/>
    <w:multiLevelType w:val="hybridMultilevel"/>
    <w:tmpl w:val="A3B61C3A"/>
    <w:lvl w:ilvl="0" w:tplc="04090011">
      <w:start w:val="1"/>
      <w:numFmt w:val="decimal"/>
      <w:lvlText w:val="%1)"/>
      <w:lvlJc w:val="left"/>
      <w:pPr>
        <w:tabs>
          <w:tab w:val="num" w:pos="1080"/>
        </w:tabs>
        <w:ind w:left="1080" w:hanging="360"/>
      </w:pPr>
      <w:rPr>
        <w:rFonts w:hint="default"/>
      </w:rPr>
    </w:lvl>
    <w:lvl w:ilvl="1" w:tplc="719CE844" w:tentative="1">
      <w:start w:val="1"/>
      <w:numFmt w:val="bullet"/>
      <w:lvlText w:val="•"/>
      <w:lvlJc w:val="left"/>
      <w:pPr>
        <w:tabs>
          <w:tab w:val="num" w:pos="1800"/>
        </w:tabs>
        <w:ind w:left="1800" w:hanging="360"/>
      </w:pPr>
      <w:rPr>
        <w:rFonts w:ascii="Arial" w:hAnsi="Arial" w:hint="default"/>
      </w:rPr>
    </w:lvl>
    <w:lvl w:ilvl="2" w:tplc="FB3A6A00" w:tentative="1">
      <w:start w:val="1"/>
      <w:numFmt w:val="bullet"/>
      <w:lvlText w:val="•"/>
      <w:lvlJc w:val="left"/>
      <w:pPr>
        <w:tabs>
          <w:tab w:val="num" w:pos="2520"/>
        </w:tabs>
        <w:ind w:left="2520" w:hanging="360"/>
      </w:pPr>
      <w:rPr>
        <w:rFonts w:ascii="Arial" w:hAnsi="Arial" w:hint="default"/>
      </w:rPr>
    </w:lvl>
    <w:lvl w:ilvl="3" w:tplc="EB3A9570" w:tentative="1">
      <w:start w:val="1"/>
      <w:numFmt w:val="bullet"/>
      <w:lvlText w:val="•"/>
      <w:lvlJc w:val="left"/>
      <w:pPr>
        <w:tabs>
          <w:tab w:val="num" w:pos="3240"/>
        </w:tabs>
        <w:ind w:left="3240" w:hanging="360"/>
      </w:pPr>
      <w:rPr>
        <w:rFonts w:ascii="Arial" w:hAnsi="Arial" w:hint="default"/>
      </w:rPr>
    </w:lvl>
    <w:lvl w:ilvl="4" w:tplc="6616C672" w:tentative="1">
      <w:start w:val="1"/>
      <w:numFmt w:val="bullet"/>
      <w:lvlText w:val="•"/>
      <w:lvlJc w:val="left"/>
      <w:pPr>
        <w:tabs>
          <w:tab w:val="num" w:pos="3960"/>
        </w:tabs>
        <w:ind w:left="3960" w:hanging="360"/>
      </w:pPr>
      <w:rPr>
        <w:rFonts w:ascii="Arial" w:hAnsi="Arial" w:hint="default"/>
      </w:rPr>
    </w:lvl>
    <w:lvl w:ilvl="5" w:tplc="A3B4E134" w:tentative="1">
      <w:start w:val="1"/>
      <w:numFmt w:val="bullet"/>
      <w:lvlText w:val="•"/>
      <w:lvlJc w:val="left"/>
      <w:pPr>
        <w:tabs>
          <w:tab w:val="num" w:pos="4680"/>
        </w:tabs>
        <w:ind w:left="4680" w:hanging="360"/>
      </w:pPr>
      <w:rPr>
        <w:rFonts w:ascii="Arial" w:hAnsi="Arial" w:hint="default"/>
      </w:rPr>
    </w:lvl>
    <w:lvl w:ilvl="6" w:tplc="2766EFD2" w:tentative="1">
      <w:start w:val="1"/>
      <w:numFmt w:val="bullet"/>
      <w:lvlText w:val="•"/>
      <w:lvlJc w:val="left"/>
      <w:pPr>
        <w:tabs>
          <w:tab w:val="num" w:pos="5400"/>
        </w:tabs>
        <w:ind w:left="5400" w:hanging="360"/>
      </w:pPr>
      <w:rPr>
        <w:rFonts w:ascii="Arial" w:hAnsi="Arial" w:hint="default"/>
      </w:rPr>
    </w:lvl>
    <w:lvl w:ilvl="7" w:tplc="14787DAC" w:tentative="1">
      <w:start w:val="1"/>
      <w:numFmt w:val="bullet"/>
      <w:lvlText w:val="•"/>
      <w:lvlJc w:val="left"/>
      <w:pPr>
        <w:tabs>
          <w:tab w:val="num" w:pos="6120"/>
        </w:tabs>
        <w:ind w:left="6120" w:hanging="360"/>
      </w:pPr>
      <w:rPr>
        <w:rFonts w:ascii="Arial" w:hAnsi="Arial" w:hint="default"/>
      </w:rPr>
    </w:lvl>
    <w:lvl w:ilvl="8" w:tplc="B016A776" w:tentative="1">
      <w:start w:val="1"/>
      <w:numFmt w:val="bullet"/>
      <w:lvlText w:val="•"/>
      <w:lvlJc w:val="left"/>
      <w:pPr>
        <w:tabs>
          <w:tab w:val="num" w:pos="6840"/>
        </w:tabs>
        <w:ind w:left="6840" w:hanging="360"/>
      </w:pPr>
      <w:rPr>
        <w:rFonts w:ascii="Arial" w:hAnsi="Arial" w:hint="default"/>
      </w:rPr>
    </w:lvl>
  </w:abstractNum>
  <w:abstractNum w:abstractNumId="10">
    <w:nsid w:val="55F276EF"/>
    <w:multiLevelType w:val="hybridMultilevel"/>
    <w:tmpl w:val="F6F497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0FB36A9"/>
    <w:multiLevelType w:val="hybridMultilevel"/>
    <w:tmpl w:val="F6408F40"/>
    <w:lvl w:ilvl="0" w:tplc="5C7A447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66B33983"/>
    <w:multiLevelType w:val="multilevel"/>
    <w:tmpl w:val="0C9AAC2E"/>
    <w:lvl w:ilvl="0">
      <w:start w:val="1"/>
      <w:numFmt w:val="decimal"/>
      <w:lvlText w:val="%1)"/>
      <w:lvlJc w:val="left"/>
      <w:pPr>
        <w:tabs>
          <w:tab w:val="num" w:pos="1440"/>
        </w:tabs>
        <w:ind w:left="1440" w:hanging="360"/>
      </w:pPr>
      <w:rPr>
        <w:rFonts w:hint="default"/>
        <w:sz w:val="20"/>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3">
    <w:nsid w:val="75016699"/>
    <w:multiLevelType w:val="hybridMultilevel"/>
    <w:tmpl w:val="80DCEB9C"/>
    <w:lvl w:ilvl="0" w:tplc="6ECABDC4">
      <w:start w:val="1"/>
      <w:numFmt w:val="bullet"/>
      <w:lvlText w:val="•"/>
      <w:lvlJc w:val="left"/>
      <w:pPr>
        <w:tabs>
          <w:tab w:val="num" w:pos="720"/>
        </w:tabs>
        <w:ind w:left="720" w:hanging="360"/>
      </w:pPr>
      <w:rPr>
        <w:rFonts w:ascii="Arial" w:hAnsi="Arial" w:hint="default"/>
      </w:rPr>
    </w:lvl>
    <w:lvl w:ilvl="1" w:tplc="AFD0500A" w:tentative="1">
      <w:start w:val="1"/>
      <w:numFmt w:val="bullet"/>
      <w:lvlText w:val="•"/>
      <w:lvlJc w:val="left"/>
      <w:pPr>
        <w:tabs>
          <w:tab w:val="num" w:pos="1440"/>
        </w:tabs>
        <w:ind w:left="1440" w:hanging="360"/>
      </w:pPr>
      <w:rPr>
        <w:rFonts w:ascii="Arial" w:hAnsi="Arial" w:hint="default"/>
      </w:rPr>
    </w:lvl>
    <w:lvl w:ilvl="2" w:tplc="0E5641A2" w:tentative="1">
      <w:start w:val="1"/>
      <w:numFmt w:val="bullet"/>
      <w:lvlText w:val="•"/>
      <w:lvlJc w:val="left"/>
      <w:pPr>
        <w:tabs>
          <w:tab w:val="num" w:pos="2160"/>
        </w:tabs>
        <w:ind w:left="2160" w:hanging="360"/>
      </w:pPr>
      <w:rPr>
        <w:rFonts w:ascii="Arial" w:hAnsi="Arial" w:hint="default"/>
      </w:rPr>
    </w:lvl>
    <w:lvl w:ilvl="3" w:tplc="4BF6AD34" w:tentative="1">
      <w:start w:val="1"/>
      <w:numFmt w:val="bullet"/>
      <w:lvlText w:val="•"/>
      <w:lvlJc w:val="left"/>
      <w:pPr>
        <w:tabs>
          <w:tab w:val="num" w:pos="2880"/>
        </w:tabs>
        <w:ind w:left="2880" w:hanging="360"/>
      </w:pPr>
      <w:rPr>
        <w:rFonts w:ascii="Arial" w:hAnsi="Arial" w:hint="default"/>
      </w:rPr>
    </w:lvl>
    <w:lvl w:ilvl="4" w:tplc="419C5FAE" w:tentative="1">
      <w:start w:val="1"/>
      <w:numFmt w:val="bullet"/>
      <w:lvlText w:val="•"/>
      <w:lvlJc w:val="left"/>
      <w:pPr>
        <w:tabs>
          <w:tab w:val="num" w:pos="3600"/>
        </w:tabs>
        <w:ind w:left="3600" w:hanging="360"/>
      </w:pPr>
      <w:rPr>
        <w:rFonts w:ascii="Arial" w:hAnsi="Arial" w:hint="default"/>
      </w:rPr>
    </w:lvl>
    <w:lvl w:ilvl="5" w:tplc="E904F116" w:tentative="1">
      <w:start w:val="1"/>
      <w:numFmt w:val="bullet"/>
      <w:lvlText w:val="•"/>
      <w:lvlJc w:val="left"/>
      <w:pPr>
        <w:tabs>
          <w:tab w:val="num" w:pos="4320"/>
        </w:tabs>
        <w:ind w:left="4320" w:hanging="360"/>
      </w:pPr>
      <w:rPr>
        <w:rFonts w:ascii="Arial" w:hAnsi="Arial" w:hint="default"/>
      </w:rPr>
    </w:lvl>
    <w:lvl w:ilvl="6" w:tplc="9F4836A6" w:tentative="1">
      <w:start w:val="1"/>
      <w:numFmt w:val="bullet"/>
      <w:lvlText w:val="•"/>
      <w:lvlJc w:val="left"/>
      <w:pPr>
        <w:tabs>
          <w:tab w:val="num" w:pos="5040"/>
        </w:tabs>
        <w:ind w:left="5040" w:hanging="360"/>
      </w:pPr>
      <w:rPr>
        <w:rFonts w:ascii="Arial" w:hAnsi="Arial" w:hint="default"/>
      </w:rPr>
    </w:lvl>
    <w:lvl w:ilvl="7" w:tplc="04CA0AA0" w:tentative="1">
      <w:start w:val="1"/>
      <w:numFmt w:val="bullet"/>
      <w:lvlText w:val="•"/>
      <w:lvlJc w:val="left"/>
      <w:pPr>
        <w:tabs>
          <w:tab w:val="num" w:pos="5760"/>
        </w:tabs>
        <w:ind w:left="5760" w:hanging="360"/>
      </w:pPr>
      <w:rPr>
        <w:rFonts w:ascii="Arial" w:hAnsi="Arial" w:hint="default"/>
      </w:rPr>
    </w:lvl>
    <w:lvl w:ilvl="8" w:tplc="EDF43688" w:tentative="1">
      <w:start w:val="1"/>
      <w:numFmt w:val="bullet"/>
      <w:lvlText w:val="•"/>
      <w:lvlJc w:val="left"/>
      <w:pPr>
        <w:tabs>
          <w:tab w:val="num" w:pos="6480"/>
        </w:tabs>
        <w:ind w:left="6480" w:hanging="360"/>
      </w:pPr>
      <w:rPr>
        <w:rFonts w:ascii="Arial" w:hAnsi="Arial" w:hint="default"/>
      </w:rPr>
    </w:lvl>
  </w:abstractNum>
  <w:abstractNum w:abstractNumId="14">
    <w:nsid w:val="7985418D"/>
    <w:multiLevelType w:val="hybridMultilevel"/>
    <w:tmpl w:val="18E8EF1E"/>
    <w:lvl w:ilvl="0" w:tplc="04090011">
      <w:start w:val="1"/>
      <w:numFmt w:val="decimal"/>
      <w:lvlText w:val="%1)"/>
      <w:lvlJc w:val="left"/>
      <w:pPr>
        <w:tabs>
          <w:tab w:val="num" w:pos="1080"/>
        </w:tabs>
        <w:ind w:left="1080" w:hanging="360"/>
      </w:pPr>
      <w:rPr>
        <w:rFonts w:hint="default"/>
      </w:rPr>
    </w:lvl>
    <w:lvl w:ilvl="1" w:tplc="E010480C" w:tentative="1">
      <w:start w:val="1"/>
      <w:numFmt w:val="bullet"/>
      <w:lvlText w:val="•"/>
      <w:lvlJc w:val="left"/>
      <w:pPr>
        <w:tabs>
          <w:tab w:val="num" w:pos="1800"/>
        </w:tabs>
        <w:ind w:left="1800" w:hanging="360"/>
      </w:pPr>
      <w:rPr>
        <w:rFonts w:ascii="Arial" w:hAnsi="Arial" w:hint="default"/>
      </w:rPr>
    </w:lvl>
    <w:lvl w:ilvl="2" w:tplc="854C40A2" w:tentative="1">
      <w:start w:val="1"/>
      <w:numFmt w:val="bullet"/>
      <w:lvlText w:val="•"/>
      <w:lvlJc w:val="left"/>
      <w:pPr>
        <w:tabs>
          <w:tab w:val="num" w:pos="2520"/>
        </w:tabs>
        <w:ind w:left="2520" w:hanging="360"/>
      </w:pPr>
      <w:rPr>
        <w:rFonts w:ascii="Arial" w:hAnsi="Arial" w:hint="default"/>
      </w:rPr>
    </w:lvl>
    <w:lvl w:ilvl="3" w:tplc="0C28B3E4" w:tentative="1">
      <w:start w:val="1"/>
      <w:numFmt w:val="bullet"/>
      <w:lvlText w:val="•"/>
      <w:lvlJc w:val="left"/>
      <w:pPr>
        <w:tabs>
          <w:tab w:val="num" w:pos="3240"/>
        </w:tabs>
        <w:ind w:left="3240" w:hanging="360"/>
      </w:pPr>
      <w:rPr>
        <w:rFonts w:ascii="Arial" w:hAnsi="Arial" w:hint="default"/>
      </w:rPr>
    </w:lvl>
    <w:lvl w:ilvl="4" w:tplc="AF340494" w:tentative="1">
      <w:start w:val="1"/>
      <w:numFmt w:val="bullet"/>
      <w:lvlText w:val="•"/>
      <w:lvlJc w:val="left"/>
      <w:pPr>
        <w:tabs>
          <w:tab w:val="num" w:pos="3960"/>
        </w:tabs>
        <w:ind w:left="3960" w:hanging="360"/>
      </w:pPr>
      <w:rPr>
        <w:rFonts w:ascii="Arial" w:hAnsi="Arial" w:hint="default"/>
      </w:rPr>
    </w:lvl>
    <w:lvl w:ilvl="5" w:tplc="172668F0" w:tentative="1">
      <w:start w:val="1"/>
      <w:numFmt w:val="bullet"/>
      <w:lvlText w:val="•"/>
      <w:lvlJc w:val="left"/>
      <w:pPr>
        <w:tabs>
          <w:tab w:val="num" w:pos="4680"/>
        </w:tabs>
        <w:ind w:left="4680" w:hanging="360"/>
      </w:pPr>
      <w:rPr>
        <w:rFonts w:ascii="Arial" w:hAnsi="Arial" w:hint="default"/>
      </w:rPr>
    </w:lvl>
    <w:lvl w:ilvl="6" w:tplc="3DCE550A" w:tentative="1">
      <w:start w:val="1"/>
      <w:numFmt w:val="bullet"/>
      <w:lvlText w:val="•"/>
      <w:lvlJc w:val="left"/>
      <w:pPr>
        <w:tabs>
          <w:tab w:val="num" w:pos="5400"/>
        </w:tabs>
        <w:ind w:left="5400" w:hanging="360"/>
      </w:pPr>
      <w:rPr>
        <w:rFonts w:ascii="Arial" w:hAnsi="Arial" w:hint="default"/>
      </w:rPr>
    </w:lvl>
    <w:lvl w:ilvl="7" w:tplc="F0822F04" w:tentative="1">
      <w:start w:val="1"/>
      <w:numFmt w:val="bullet"/>
      <w:lvlText w:val="•"/>
      <w:lvlJc w:val="left"/>
      <w:pPr>
        <w:tabs>
          <w:tab w:val="num" w:pos="6120"/>
        </w:tabs>
        <w:ind w:left="6120" w:hanging="360"/>
      </w:pPr>
      <w:rPr>
        <w:rFonts w:ascii="Arial" w:hAnsi="Arial" w:hint="default"/>
      </w:rPr>
    </w:lvl>
    <w:lvl w:ilvl="8" w:tplc="0A1AFFC6" w:tentative="1">
      <w:start w:val="1"/>
      <w:numFmt w:val="bullet"/>
      <w:lvlText w:val="•"/>
      <w:lvlJc w:val="left"/>
      <w:pPr>
        <w:tabs>
          <w:tab w:val="num" w:pos="6840"/>
        </w:tabs>
        <w:ind w:left="6840" w:hanging="360"/>
      </w:pPr>
      <w:rPr>
        <w:rFonts w:ascii="Arial" w:hAnsi="Arial" w:hint="default"/>
      </w:rPr>
    </w:lvl>
  </w:abstractNum>
  <w:abstractNum w:abstractNumId="15">
    <w:nsid w:val="7AB96360"/>
    <w:multiLevelType w:val="hybridMultilevel"/>
    <w:tmpl w:val="4678FE38"/>
    <w:lvl w:ilvl="0" w:tplc="4518122C">
      <w:start w:val="1"/>
      <w:numFmt w:val="bullet"/>
      <w:lvlText w:val="•"/>
      <w:lvlJc w:val="left"/>
      <w:pPr>
        <w:tabs>
          <w:tab w:val="num" w:pos="720"/>
        </w:tabs>
        <w:ind w:left="720" w:hanging="360"/>
      </w:pPr>
      <w:rPr>
        <w:rFonts w:ascii="Arial" w:hAnsi="Arial" w:hint="default"/>
      </w:rPr>
    </w:lvl>
    <w:lvl w:ilvl="1" w:tplc="904C3AEA" w:tentative="1">
      <w:start w:val="1"/>
      <w:numFmt w:val="bullet"/>
      <w:lvlText w:val="•"/>
      <w:lvlJc w:val="left"/>
      <w:pPr>
        <w:tabs>
          <w:tab w:val="num" w:pos="1440"/>
        </w:tabs>
        <w:ind w:left="1440" w:hanging="360"/>
      </w:pPr>
      <w:rPr>
        <w:rFonts w:ascii="Arial" w:hAnsi="Arial" w:hint="default"/>
      </w:rPr>
    </w:lvl>
    <w:lvl w:ilvl="2" w:tplc="890ACA76" w:tentative="1">
      <w:start w:val="1"/>
      <w:numFmt w:val="bullet"/>
      <w:lvlText w:val="•"/>
      <w:lvlJc w:val="left"/>
      <w:pPr>
        <w:tabs>
          <w:tab w:val="num" w:pos="2160"/>
        </w:tabs>
        <w:ind w:left="2160" w:hanging="360"/>
      </w:pPr>
      <w:rPr>
        <w:rFonts w:ascii="Arial" w:hAnsi="Arial" w:hint="default"/>
      </w:rPr>
    </w:lvl>
    <w:lvl w:ilvl="3" w:tplc="90D85168" w:tentative="1">
      <w:start w:val="1"/>
      <w:numFmt w:val="bullet"/>
      <w:lvlText w:val="•"/>
      <w:lvlJc w:val="left"/>
      <w:pPr>
        <w:tabs>
          <w:tab w:val="num" w:pos="2880"/>
        </w:tabs>
        <w:ind w:left="2880" w:hanging="360"/>
      </w:pPr>
      <w:rPr>
        <w:rFonts w:ascii="Arial" w:hAnsi="Arial" w:hint="default"/>
      </w:rPr>
    </w:lvl>
    <w:lvl w:ilvl="4" w:tplc="87BA6D44" w:tentative="1">
      <w:start w:val="1"/>
      <w:numFmt w:val="bullet"/>
      <w:lvlText w:val="•"/>
      <w:lvlJc w:val="left"/>
      <w:pPr>
        <w:tabs>
          <w:tab w:val="num" w:pos="3600"/>
        </w:tabs>
        <w:ind w:left="3600" w:hanging="360"/>
      </w:pPr>
      <w:rPr>
        <w:rFonts w:ascii="Arial" w:hAnsi="Arial" w:hint="default"/>
      </w:rPr>
    </w:lvl>
    <w:lvl w:ilvl="5" w:tplc="3AE24308" w:tentative="1">
      <w:start w:val="1"/>
      <w:numFmt w:val="bullet"/>
      <w:lvlText w:val="•"/>
      <w:lvlJc w:val="left"/>
      <w:pPr>
        <w:tabs>
          <w:tab w:val="num" w:pos="4320"/>
        </w:tabs>
        <w:ind w:left="4320" w:hanging="360"/>
      </w:pPr>
      <w:rPr>
        <w:rFonts w:ascii="Arial" w:hAnsi="Arial" w:hint="default"/>
      </w:rPr>
    </w:lvl>
    <w:lvl w:ilvl="6" w:tplc="DBD4021E" w:tentative="1">
      <w:start w:val="1"/>
      <w:numFmt w:val="bullet"/>
      <w:lvlText w:val="•"/>
      <w:lvlJc w:val="left"/>
      <w:pPr>
        <w:tabs>
          <w:tab w:val="num" w:pos="5040"/>
        </w:tabs>
        <w:ind w:left="5040" w:hanging="360"/>
      </w:pPr>
      <w:rPr>
        <w:rFonts w:ascii="Arial" w:hAnsi="Arial" w:hint="default"/>
      </w:rPr>
    </w:lvl>
    <w:lvl w:ilvl="7" w:tplc="A9FE0B1E" w:tentative="1">
      <w:start w:val="1"/>
      <w:numFmt w:val="bullet"/>
      <w:lvlText w:val="•"/>
      <w:lvlJc w:val="left"/>
      <w:pPr>
        <w:tabs>
          <w:tab w:val="num" w:pos="5760"/>
        </w:tabs>
        <w:ind w:left="5760" w:hanging="360"/>
      </w:pPr>
      <w:rPr>
        <w:rFonts w:ascii="Arial" w:hAnsi="Arial" w:hint="default"/>
      </w:rPr>
    </w:lvl>
    <w:lvl w:ilvl="8" w:tplc="C4C0A94E" w:tentative="1">
      <w:start w:val="1"/>
      <w:numFmt w:val="bullet"/>
      <w:lvlText w:val="•"/>
      <w:lvlJc w:val="left"/>
      <w:pPr>
        <w:tabs>
          <w:tab w:val="num" w:pos="6480"/>
        </w:tabs>
        <w:ind w:left="6480" w:hanging="360"/>
      </w:pPr>
      <w:rPr>
        <w:rFonts w:ascii="Arial" w:hAnsi="Arial"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14"/>
  </w:num>
  <w:num w:numId="5">
    <w:abstractNumId w:val="2"/>
  </w:num>
  <w:num w:numId="6">
    <w:abstractNumId w:val="9"/>
  </w:num>
  <w:num w:numId="7">
    <w:abstractNumId w:val="13"/>
  </w:num>
  <w:num w:numId="8">
    <w:abstractNumId w:val="8"/>
  </w:num>
  <w:num w:numId="9">
    <w:abstractNumId w:val="5"/>
  </w:num>
  <w:num w:numId="10">
    <w:abstractNumId w:val="12"/>
  </w:num>
  <w:num w:numId="11">
    <w:abstractNumId w:val="15"/>
  </w:num>
  <w:num w:numId="12">
    <w:abstractNumId w:val="0"/>
  </w:num>
  <w:num w:numId="13">
    <w:abstractNumId w:val="7"/>
  </w:num>
  <w:num w:numId="14">
    <w:abstractNumId w:val="3"/>
  </w:num>
  <w:num w:numId="15">
    <w:abstractNumId w:val="6"/>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seFELayout/>
  </w:compat>
  <w:rsids>
    <w:rsidRoot w:val="004B793B"/>
    <w:rsid w:val="00026D12"/>
    <w:rsid w:val="00033141"/>
    <w:rsid w:val="000362A4"/>
    <w:rsid w:val="00055A63"/>
    <w:rsid w:val="00081202"/>
    <w:rsid w:val="000B237D"/>
    <w:rsid w:val="000B3B73"/>
    <w:rsid w:val="000B4683"/>
    <w:rsid w:val="000B4DDA"/>
    <w:rsid w:val="000C0394"/>
    <w:rsid w:val="0011216B"/>
    <w:rsid w:val="00121313"/>
    <w:rsid w:val="001543D9"/>
    <w:rsid w:val="002058DE"/>
    <w:rsid w:val="00246429"/>
    <w:rsid w:val="002811AA"/>
    <w:rsid w:val="00285472"/>
    <w:rsid w:val="00295810"/>
    <w:rsid w:val="0029618F"/>
    <w:rsid w:val="002D2357"/>
    <w:rsid w:val="002D333A"/>
    <w:rsid w:val="004A5272"/>
    <w:rsid w:val="004A6A23"/>
    <w:rsid w:val="004A7034"/>
    <w:rsid w:val="004B793B"/>
    <w:rsid w:val="004E4091"/>
    <w:rsid w:val="004F7EDF"/>
    <w:rsid w:val="00537ED5"/>
    <w:rsid w:val="0054743C"/>
    <w:rsid w:val="005B6C1A"/>
    <w:rsid w:val="005C1B8E"/>
    <w:rsid w:val="00603A88"/>
    <w:rsid w:val="00636FE4"/>
    <w:rsid w:val="00647A92"/>
    <w:rsid w:val="006A285B"/>
    <w:rsid w:val="006B729E"/>
    <w:rsid w:val="006D257D"/>
    <w:rsid w:val="00713AA8"/>
    <w:rsid w:val="00720326"/>
    <w:rsid w:val="00791742"/>
    <w:rsid w:val="007E6130"/>
    <w:rsid w:val="007E7D64"/>
    <w:rsid w:val="00814ACA"/>
    <w:rsid w:val="008373D7"/>
    <w:rsid w:val="00852BA3"/>
    <w:rsid w:val="00864C75"/>
    <w:rsid w:val="008C7C21"/>
    <w:rsid w:val="008E09AF"/>
    <w:rsid w:val="009218DA"/>
    <w:rsid w:val="009D512C"/>
    <w:rsid w:val="009F43A8"/>
    <w:rsid w:val="00A15157"/>
    <w:rsid w:val="00A33001"/>
    <w:rsid w:val="00A743C5"/>
    <w:rsid w:val="00AA554F"/>
    <w:rsid w:val="00B45D41"/>
    <w:rsid w:val="00B52457"/>
    <w:rsid w:val="00B82C0C"/>
    <w:rsid w:val="00BD3898"/>
    <w:rsid w:val="00C04BBB"/>
    <w:rsid w:val="00C432A7"/>
    <w:rsid w:val="00C51D14"/>
    <w:rsid w:val="00C74920"/>
    <w:rsid w:val="00CB659F"/>
    <w:rsid w:val="00D33EF1"/>
    <w:rsid w:val="00D5576F"/>
    <w:rsid w:val="00D93CAC"/>
    <w:rsid w:val="00D94446"/>
    <w:rsid w:val="00D972C8"/>
    <w:rsid w:val="00DB2B2B"/>
    <w:rsid w:val="00DD3133"/>
    <w:rsid w:val="00E0215F"/>
    <w:rsid w:val="00EB0E3A"/>
    <w:rsid w:val="00EE78C8"/>
    <w:rsid w:val="00F1254B"/>
    <w:rsid w:val="00F86593"/>
    <w:rsid w:val="00F977B2"/>
  </w:rsids>
  <m:mathPr>
    <m:mathFont m:val="Constanti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33A"/>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4B793B"/>
    <w:rPr>
      <w:color w:val="0000FF"/>
      <w:u w:val="single"/>
    </w:rPr>
  </w:style>
  <w:style w:type="paragraph" w:styleId="Title">
    <w:name w:val="Title"/>
    <w:basedOn w:val="Normal"/>
    <w:next w:val="Normal"/>
    <w:link w:val="TitleChar"/>
    <w:uiPriority w:val="10"/>
    <w:qFormat/>
    <w:rsid w:val="004B79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79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B793B"/>
    <w:pPr>
      <w:ind w:left="720"/>
      <w:contextualSpacing/>
    </w:pPr>
  </w:style>
  <w:style w:type="paragraph" w:styleId="Header">
    <w:name w:val="header"/>
    <w:basedOn w:val="Normal"/>
    <w:link w:val="HeaderChar"/>
    <w:uiPriority w:val="99"/>
    <w:unhideWhenUsed/>
    <w:rsid w:val="006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E4"/>
  </w:style>
  <w:style w:type="paragraph" w:styleId="Footer">
    <w:name w:val="footer"/>
    <w:basedOn w:val="Normal"/>
    <w:link w:val="FooterChar"/>
    <w:uiPriority w:val="99"/>
    <w:unhideWhenUsed/>
    <w:rsid w:val="006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E4"/>
  </w:style>
  <w:style w:type="paragraph" w:styleId="BalloonText">
    <w:name w:val="Balloon Text"/>
    <w:basedOn w:val="Normal"/>
    <w:link w:val="BalloonTextChar"/>
    <w:uiPriority w:val="99"/>
    <w:semiHidden/>
    <w:unhideWhenUsed/>
    <w:rsid w:val="00081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202"/>
    <w:rPr>
      <w:rFonts w:ascii="Tahoma" w:hAnsi="Tahoma" w:cs="Tahoma"/>
      <w:sz w:val="16"/>
      <w:szCs w:val="16"/>
    </w:rPr>
  </w:style>
  <w:style w:type="character" w:styleId="CommentReference">
    <w:name w:val="annotation reference"/>
    <w:basedOn w:val="DefaultParagraphFont"/>
    <w:uiPriority w:val="99"/>
    <w:semiHidden/>
    <w:unhideWhenUsed/>
    <w:rsid w:val="000B4DDA"/>
    <w:rPr>
      <w:sz w:val="18"/>
      <w:szCs w:val="18"/>
    </w:rPr>
  </w:style>
  <w:style w:type="paragraph" w:styleId="CommentText">
    <w:name w:val="annotation text"/>
    <w:basedOn w:val="Normal"/>
    <w:link w:val="CommentTextChar"/>
    <w:uiPriority w:val="99"/>
    <w:semiHidden/>
    <w:unhideWhenUsed/>
    <w:rsid w:val="000B4DDA"/>
    <w:pPr>
      <w:spacing w:line="240" w:lineRule="auto"/>
    </w:pPr>
    <w:rPr>
      <w:sz w:val="24"/>
      <w:szCs w:val="24"/>
    </w:rPr>
  </w:style>
  <w:style w:type="character" w:customStyle="1" w:styleId="CommentTextChar">
    <w:name w:val="Comment Text Char"/>
    <w:basedOn w:val="DefaultParagraphFont"/>
    <w:link w:val="CommentText"/>
    <w:uiPriority w:val="99"/>
    <w:semiHidden/>
    <w:rsid w:val="000B4DDA"/>
    <w:rPr>
      <w:sz w:val="24"/>
      <w:szCs w:val="24"/>
    </w:rPr>
  </w:style>
  <w:style w:type="paragraph" w:styleId="CommentSubject">
    <w:name w:val="annotation subject"/>
    <w:basedOn w:val="CommentText"/>
    <w:next w:val="CommentText"/>
    <w:link w:val="CommentSubjectChar"/>
    <w:uiPriority w:val="99"/>
    <w:semiHidden/>
    <w:unhideWhenUsed/>
    <w:rsid w:val="000B4DDA"/>
    <w:rPr>
      <w:b/>
      <w:bCs/>
      <w:sz w:val="20"/>
      <w:szCs w:val="20"/>
    </w:rPr>
  </w:style>
  <w:style w:type="character" w:customStyle="1" w:styleId="CommentSubjectChar">
    <w:name w:val="Comment Subject Char"/>
    <w:basedOn w:val="CommentTextChar"/>
    <w:link w:val="CommentSubject"/>
    <w:uiPriority w:val="99"/>
    <w:semiHidden/>
    <w:rsid w:val="000B4DDA"/>
    <w:rPr>
      <w:b/>
      <w:bCs/>
      <w:sz w:val="20"/>
      <w:szCs w:val="20"/>
    </w:rPr>
  </w:style>
  <w:style w:type="character" w:styleId="SubtleEmphasis">
    <w:name w:val="Subtle Emphasis"/>
    <w:basedOn w:val="DefaultParagraphFont"/>
    <w:uiPriority w:val="19"/>
    <w:qFormat/>
    <w:rsid w:val="00791742"/>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793B"/>
    <w:rPr>
      <w:color w:val="0000FF"/>
      <w:u w:val="single"/>
    </w:rPr>
  </w:style>
  <w:style w:type="paragraph" w:styleId="Title">
    <w:name w:val="Title"/>
    <w:basedOn w:val="Normal"/>
    <w:next w:val="Normal"/>
    <w:link w:val="TitleChar"/>
    <w:uiPriority w:val="10"/>
    <w:qFormat/>
    <w:rsid w:val="004B79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79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B793B"/>
    <w:pPr>
      <w:ind w:left="720"/>
      <w:contextualSpacing/>
    </w:pPr>
  </w:style>
  <w:style w:type="paragraph" w:styleId="Header">
    <w:name w:val="header"/>
    <w:basedOn w:val="Normal"/>
    <w:link w:val="HeaderChar"/>
    <w:uiPriority w:val="99"/>
    <w:unhideWhenUsed/>
    <w:rsid w:val="006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E4"/>
  </w:style>
  <w:style w:type="paragraph" w:styleId="Footer">
    <w:name w:val="footer"/>
    <w:basedOn w:val="Normal"/>
    <w:link w:val="FooterChar"/>
    <w:uiPriority w:val="99"/>
    <w:unhideWhenUsed/>
    <w:rsid w:val="006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E4"/>
  </w:style>
  <w:style w:type="paragraph" w:styleId="BalloonText">
    <w:name w:val="Balloon Text"/>
    <w:basedOn w:val="Normal"/>
    <w:link w:val="BalloonTextChar"/>
    <w:uiPriority w:val="99"/>
    <w:semiHidden/>
    <w:unhideWhenUsed/>
    <w:rsid w:val="00081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202"/>
    <w:rPr>
      <w:rFonts w:ascii="Tahoma" w:hAnsi="Tahoma" w:cs="Tahoma"/>
      <w:sz w:val="16"/>
      <w:szCs w:val="16"/>
    </w:rPr>
  </w:style>
  <w:style w:type="character" w:styleId="CommentReference">
    <w:name w:val="annotation reference"/>
    <w:basedOn w:val="DefaultParagraphFont"/>
    <w:uiPriority w:val="99"/>
    <w:semiHidden/>
    <w:unhideWhenUsed/>
    <w:rsid w:val="000B4DDA"/>
    <w:rPr>
      <w:sz w:val="18"/>
      <w:szCs w:val="18"/>
    </w:rPr>
  </w:style>
  <w:style w:type="paragraph" w:styleId="CommentText">
    <w:name w:val="annotation text"/>
    <w:basedOn w:val="Normal"/>
    <w:link w:val="CommentTextChar"/>
    <w:uiPriority w:val="99"/>
    <w:semiHidden/>
    <w:unhideWhenUsed/>
    <w:rsid w:val="000B4DDA"/>
    <w:pPr>
      <w:spacing w:line="240" w:lineRule="auto"/>
    </w:pPr>
    <w:rPr>
      <w:sz w:val="24"/>
      <w:szCs w:val="24"/>
    </w:rPr>
  </w:style>
  <w:style w:type="character" w:customStyle="1" w:styleId="CommentTextChar">
    <w:name w:val="Comment Text Char"/>
    <w:basedOn w:val="DefaultParagraphFont"/>
    <w:link w:val="CommentText"/>
    <w:uiPriority w:val="99"/>
    <w:semiHidden/>
    <w:rsid w:val="000B4DDA"/>
    <w:rPr>
      <w:sz w:val="24"/>
      <w:szCs w:val="24"/>
    </w:rPr>
  </w:style>
  <w:style w:type="paragraph" w:styleId="CommentSubject">
    <w:name w:val="annotation subject"/>
    <w:basedOn w:val="CommentText"/>
    <w:next w:val="CommentText"/>
    <w:link w:val="CommentSubjectChar"/>
    <w:uiPriority w:val="99"/>
    <w:semiHidden/>
    <w:unhideWhenUsed/>
    <w:rsid w:val="000B4DDA"/>
    <w:rPr>
      <w:b/>
      <w:bCs/>
      <w:sz w:val="20"/>
      <w:szCs w:val="20"/>
    </w:rPr>
  </w:style>
  <w:style w:type="character" w:customStyle="1" w:styleId="CommentSubjectChar">
    <w:name w:val="Comment Subject Char"/>
    <w:basedOn w:val="CommentTextChar"/>
    <w:link w:val="CommentSubject"/>
    <w:uiPriority w:val="99"/>
    <w:semiHidden/>
    <w:rsid w:val="000B4DDA"/>
    <w:rPr>
      <w:b/>
      <w:bCs/>
      <w:sz w:val="20"/>
      <w:szCs w:val="20"/>
    </w:rPr>
  </w:style>
</w:styles>
</file>

<file path=word/webSettings.xml><?xml version="1.0" encoding="utf-8"?>
<w:webSettings xmlns:r="http://schemas.openxmlformats.org/officeDocument/2006/relationships" xmlns:w="http://schemas.openxmlformats.org/wordprocessingml/2006/main">
  <w:divs>
    <w:div w:id="29913649">
      <w:bodyDiv w:val="1"/>
      <w:marLeft w:val="0"/>
      <w:marRight w:val="0"/>
      <w:marTop w:val="0"/>
      <w:marBottom w:val="0"/>
      <w:divBdr>
        <w:top w:val="none" w:sz="0" w:space="0" w:color="auto"/>
        <w:left w:val="none" w:sz="0" w:space="0" w:color="auto"/>
        <w:bottom w:val="none" w:sz="0" w:space="0" w:color="auto"/>
        <w:right w:val="none" w:sz="0" w:space="0" w:color="auto"/>
      </w:divBdr>
    </w:div>
    <w:div w:id="170418988">
      <w:bodyDiv w:val="1"/>
      <w:marLeft w:val="0"/>
      <w:marRight w:val="0"/>
      <w:marTop w:val="0"/>
      <w:marBottom w:val="0"/>
      <w:divBdr>
        <w:top w:val="none" w:sz="0" w:space="0" w:color="auto"/>
        <w:left w:val="none" w:sz="0" w:space="0" w:color="auto"/>
        <w:bottom w:val="none" w:sz="0" w:space="0" w:color="auto"/>
        <w:right w:val="none" w:sz="0" w:space="0" w:color="auto"/>
      </w:divBdr>
      <w:divsChild>
        <w:div w:id="181359717">
          <w:marLeft w:val="547"/>
          <w:marRight w:val="0"/>
          <w:marTop w:val="154"/>
          <w:marBottom w:val="0"/>
          <w:divBdr>
            <w:top w:val="none" w:sz="0" w:space="0" w:color="auto"/>
            <w:left w:val="none" w:sz="0" w:space="0" w:color="auto"/>
            <w:bottom w:val="none" w:sz="0" w:space="0" w:color="auto"/>
            <w:right w:val="none" w:sz="0" w:space="0" w:color="auto"/>
          </w:divBdr>
        </w:div>
        <w:div w:id="1296983239">
          <w:marLeft w:val="547"/>
          <w:marRight w:val="0"/>
          <w:marTop w:val="154"/>
          <w:marBottom w:val="0"/>
          <w:divBdr>
            <w:top w:val="none" w:sz="0" w:space="0" w:color="auto"/>
            <w:left w:val="none" w:sz="0" w:space="0" w:color="auto"/>
            <w:bottom w:val="none" w:sz="0" w:space="0" w:color="auto"/>
            <w:right w:val="none" w:sz="0" w:space="0" w:color="auto"/>
          </w:divBdr>
        </w:div>
        <w:div w:id="989747200">
          <w:marLeft w:val="547"/>
          <w:marRight w:val="0"/>
          <w:marTop w:val="154"/>
          <w:marBottom w:val="0"/>
          <w:divBdr>
            <w:top w:val="none" w:sz="0" w:space="0" w:color="auto"/>
            <w:left w:val="none" w:sz="0" w:space="0" w:color="auto"/>
            <w:bottom w:val="none" w:sz="0" w:space="0" w:color="auto"/>
            <w:right w:val="none" w:sz="0" w:space="0" w:color="auto"/>
          </w:divBdr>
        </w:div>
        <w:div w:id="484397729">
          <w:marLeft w:val="547"/>
          <w:marRight w:val="0"/>
          <w:marTop w:val="154"/>
          <w:marBottom w:val="0"/>
          <w:divBdr>
            <w:top w:val="none" w:sz="0" w:space="0" w:color="auto"/>
            <w:left w:val="none" w:sz="0" w:space="0" w:color="auto"/>
            <w:bottom w:val="none" w:sz="0" w:space="0" w:color="auto"/>
            <w:right w:val="none" w:sz="0" w:space="0" w:color="auto"/>
          </w:divBdr>
        </w:div>
      </w:divsChild>
    </w:div>
    <w:div w:id="1200317555">
      <w:bodyDiv w:val="1"/>
      <w:marLeft w:val="0"/>
      <w:marRight w:val="0"/>
      <w:marTop w:val="0"/>
      <w:marBottom w:val="0"/>
      <w:divBdr>
        <w:top w:val="none" w:sz="0" w:space="0" w:color="auto"/>
        <w:left w:val="none" w:sz="0" w:space="0" w:color="auto"/>
        <w:bottom w:val="none" w:sz="0" w:space="0" w:color="auto"/>
        <w:right w:val="none" w:sz="0" w:space="0" w:color="auto"/>
      </w:divBdr>
      <w:divsChild>
        <w:div w:id="1097284696">
          <w:marLeft w:val="547"/>
          <w:marRight w:val="0"/>
          <w:marTop w:val="144"/>
          <w:marBottom w:val="0"/>
          <w:divBdr>
            <w:top w:val="none" w:sz="0" w:space="0" w:color="auto"/>
            <w:left w:val="none" w:sz="0" w:space="0" w:color="auto"/>
            <w:bottom w:val="none" w:sz="0" w:space="0" w:color="auto"/>
            <w:right w:val="none" w:sz="0" w:space="0" w:color="auto"/>
          </w:divBdr>
        </w:div>
        <w:div w:id="173767547">
          <w:marLeft w:val="547"/>
          <w:marRight w:val="0"/>
          <w:marTop w:val="144"/>
          <w:marBottom w:val="0"/>
          <w:divBdr>
            <w:top w:val="none" w:sz="0" w:space="0" w:color="auto"/>
            <w:left w:val="none" w:sz="0" w:space="0" w:color="auto"/>
            <w:bottom w:val="none" w:sz="0" w:space="0" w:color="auto"/>
            <w:right w:val="none" w:sz="0" w:space="0" w:color="auto"/>
          </w:divBdr>
        </w:div>
        <w:div w:id="1552377513">
          <w:marLeft w:val="547"/>
          <w:marRight w:val="0"/>
          <w:marTop w:val="144"/>
          <w:marBottom w:val="0"/>
          <w:divBdr>
            <w:top w:val="none" w:sz="0" w:space="0" w:color="auto"/>
            <w:left w:val="none" w:sz="0" w:space="0" w:color="auto"/>
            <w:bottom w:val="none" w:sz="0" w:space="0" w:color="auto"/>
            <w:right w:val="none" w:sz="0" w:space="0" w:color="auto"/>
          </w:divBdr>
        </w:div>
        <w:div w:id="132258172">
          <w:marLeft w:val="547"/>
          <w:marRight w:val="0"/>
          <w:marTop w:val="144"/>
          <w:marBottom w:val="0"/>
          <w:divBdr>
            <w:top w:val="none" w:sz="0" w:space="0" w:color="auto"/>
            <w:left w:val="none" w:sz="0" w:space="0" w:color="auto"/>
            <w:bottom w:val="none" w:sz="0" w:space="0" w:color="auto"/>
            <w:right w:val="none" w:sz="0" w:space="0" w:color="auto"/>
          </w:divBdr>
        </w:div>
      </w:divsChild>
    </w:div>
    <w:div w:id="1261912090">
      <w:bodyDiv w:val="1"/>
      <w:marLeft w:val="0"/>
      <w:marRight w:val="0"/>
      <w:marTop w:val="0"/>
      <w:marBottom w:val="0"/>
      <w:divBdr>
        <w:top w:val="none" w:sz="0" w:space="0" w:color="auto"/>
        <w:left w:val="none" w:sz="0" w:space="0" w:color="auto"/>
        <w:bottom w:val="none" w:sz="0" w:space="0" w:color="auto"/>
        <w:right w:val="none" w:sz="0" w:space="0" w:color="auto"/>
      </w:divBdr>
    </w:div>
    <w:div w:id="1351175587">
      <w:bodyDiv w:val="1"/>
      <w:marLeft w:val="0"/>
      <w:marRight w:val="0"/>
      <w:marTop w:val="0"/>
      <w:marBottom w:val="0"/>
      <w:divBdr>
        <w:top w:val="none" w:sz="0" w:space="0" w:color="auto"/>
        <w:left w:val="none" w:sz="0" w:space="0" w:color="auto"/>
        <w:bottom w:val="none" w:sz="0" w:space="0" w:color="auto"/>
        <w:right w:val="none" w:sz="0" w:space="0" w:color="auto"/>
      </w:divBdr>
    </w:div>
    <w:div w:id="1430615201">
      <w:bodyDiv w:val="1"/>
      <w:marLeft w:val="0"/>
      <w:marRight w:val="0"/>
      <w:marTop w:val="0"/>
      <w:marBottom w:val="0"/>
      <w:divBdr>
        <w:top w:val="none" w:sz="0" w:space="0" w:color="auto"/>
        <w:left w:val="none" w:sz="0" w:space="0" w:color="auto"/>
        <w:bottom w:val="none" w:sz="0" w:space="0" w:color="auto"/>
        <w:right w:val="none" w:sz="0" w:space="0" w:color="auto"/>
      </w:divBdr>
      <w:divsChild>
        <w:div w:id="1136067362">
          <w:marLeft w:val="547"/>
          <w:marRight w:val="0"/>
          <w:marTop w:val="154"/>
          <w:marBottom w:val="0"/>
          <w:divBdr>
            <w:top w:val="none" w:sz="0" w:space="0" w:color="auto"/>
            <w:left w:val="none" w:sz="0" w:space="0" w:color="auto"/>
            <w:bottom w:val="none" w:sz="0" w:space="0" w:color="auto"/>
            <w:right w:val="none" w:sz="0" w:space="0" w:color="auto"/>
          </w:divBdr>
        </w:div>
        <w:div w:id="720059848">
          <w:marLeft w:val="547"/>
          <w:marRight w:val="0"/>
          <w:marTop w:val="154"/>
          <w:marBottom w:val="0"/>
          <w:divBdr>
            <w:top w:val="none" w:sz="0" w:space="0" w:color="auto"/>
            <w:left w:val="none" w:sz="0" w:space="0" w:color="auto"/>
            <w:bottom w:val="none" w:sz="0" w:space="0" w:color="auto"/>
            <w:right w:val="none" w:sz="0" w:space="0" w:color="auto"/>
          </w:divBdr>
        </w:div>
        <w:div w:id="1034116915">
          <w:marLeft w:val="547"/>
          <w:marRight w:val="0"/>
          <w:marTop w:val="154"/>
          <w:marBottom w:val="0"/>
          <w:divBdr>
            <w:top w:val="none" w:sz="0" w:space="0" w:color="auto"/>
            <w:left w:val="none" w:sz="0" w:space="0" w:color="auto"/>
            <w:bottom w:val="none" w:sz="0" w:space="0" w:color="auto"/>
            <w:right w:val="none" w:sz="0" w:space="0" w:color="auto"/>
          </w:divBdr>
        </w:div>
        <w:div w:id="1042558897">
          <w:marLeft w:val="547"/>
          <w:marRight w:val="0"/>
          <w:marTop w:val="154"/>
          <w:marBottom w:val="0"/>
          <w:divBdr>
            <w:top w:val="none" w:sz="0" w:space="0" w:color="auto"/>
            <w:left w:val="none" w:sz="0" w:space="0" w:color="auto"/>
            <w:bottom w:val="none" w:sz="0" w:space="0" w:color="auto"/>
            <w:right w:val="none" w:sz="0" w:space="0" w:color="auto"/>
          </w:divBdr>
        </w:div>
        <w:div w:id="1102578026">
          <w:marLeft w:val="547"/>
          <w:marRight w:val="0"/>
          <w:marTop w:val="154"/>
          <w:marBottom w:val="0"/>
          <w:divBdr>
            <w:top w:val="none" w:sz="0" w:space="0" w:color="auto"/>
            <w:left w:val="none" w:sz="0" w:space="0" w:color="auto"/>
            <w:bottom w:val="none" w:sz="0" w:space="0" w:color="auto"/>
            <w:right w:val="none" w:sz="0" w:space="0" w:color="auto"/>
          </w:divBdr>
        </w:div>
        <w:div w:id="1151865936">
          <w:marLeft w:val="547"/>
          <w:marRight w:val="0"/>
          <w:marTop w:val="154"/>
          <w:marBottom w:val="0"/>
          <w:divBdr>
            <w:top w:val="none" w:sz="0" w:space="0" w:color="auto"/>
            <w:left w:val="none" w:sz="0" w:space="0" w:color="auto"/>
            <w:bottom w:val="none" w:sz="0" w:space="0" w:color="auto"/>
            <w:right w:val="none" w:sz="0" w:space="0" w:color="auto"/>
          </w:divBdr>
        </w:div>
        <w:div w:id="1257985746">
          <w:marLeft w:val="547"/>
          <w:marRight w:val="0"/>
          <w:marTop w:val="154"/>
          <w:marBottom w:val="0"/>
          <w:divBdr>
            <w:top w:val="none" w:sz="0" w:space="0" w:color="auto"/>
            <w:left w:val="none" w:sz="0" w:space="0" w:color="auto"/>
            <w:bottom w:val="none" w:sz="0" w:space="0" w:color="auto"/>
            <w:right w:val="none" w:sz="0" w:space="0" w:color="auto"/>
          </w:divBdr>
        </w:div>
      </w:divsChild>
    </w:div>
    <w:div w:id="1499615739">
      <w:bodyDiv w:val="1"/>
      <w:marLeft w:val="0"/>
      <w:marRight w:val="0"/>
      <w:marTop w:val="0"/>
      <w:marBottom w:val="0"/>
      <w:divBdr>
        <w:top w:val="none" w:sz="0" w:space="0" w:color="auto"/>
        <w:left w:val="none" w:sz="0" w:space="0" w:color="auto"/>
        <w:bottom w:val="none" w:sz="0" w:space="0" w:color="auto"/>
        <w:right w:val="none" w:sz="0" w:space="0" w:color="auto"/>
      </w:divBdr>
    </w:div>
    <w:div w:id="1620450967">
      <w:bodyDiv w:val="1"/>
      <w:marLeft w:val="0"/>
      <w:marRight w:val="0"/>
      <w:marTop w:val="0"/>
      <w:marBottom w:val="0"/>
      <w:divBdr>
        <w:top w:val="none" w:sz="0" w:space="0" w:color="auto"/>
        <w:left w:val="none" w:sz="0" w:space="0" w:color="auto"/>
        <w:bottom w:val="none" w:sz="0" w:space="0" w:color="auto"/>
        <w:right w:val="none" w:sz="0" w:space="0" w:color="auto"/>
      </w:divBdr>
    </w:div>
    <w:div w:id="1744522314">
      <w:bodyDiv w:val="1"/>
      <w:marLeft w:val="0"/>
      <w:marRight w:val="0"/>
      <w:marTop w:val="0"/>
      <w:marBottom w:val="0"/>
      <w:divBdr>
        <w:top w:val="none" w:sz="0" w:space="0" w:color="auto"/>
        <w:left w:val="none" w:sz="0" w:space="0" w:color="auto"/>
        <w:bottom w:val="none" w:sz="0" w:space="0" w:color="auto"/>
        <w:right w:val="none" w:sz="0" w:space="0" w:color="auto"/>
      </w:divBdr>
    </w:div>
    <w:div w:id="1877229565">
      <w:bodyDiv w:val="1"/>
      <w:marLeft w:val="0"/>
      <w:marRight w:val="0"/>
      <w:marTop w:val="0"/>
      <w:marBottom w:val="0"/>
      <w:divBdr>
        <w:top w:val="none" w:sz="0" w:space="0" w:color="auto"/>
        <w:left w:val="none" w:sz="0" w:space="0" w:color="auto"/>
        <w:bottom w:val="none" w:sz="0" w:space="0" w:color="auto"/>
        <w:right w:val="none" w:sz="0" w:space="0" w:color="auto"/>
      </w:divBdr>
    </w:div>
    <w:div w:id="1903104344">
      <w:bodyDiv w:val="1"/>
      <w:marLeft w:val="0"/>
      <w:marRight w:val="0"/>
      <w:marTop w:val="0"/>
      <w:marBottom w:val="0"/>
      <w:divBdr>
        <w:top w:val="none" w:sz="0" w:space="0" w:color="auto"/>
        <w:left w:val="none" w:sz="0" w:space="0" w:color="auto"/>
        <w:bottom w:val="none" w:sz="0" w:space="0" w:color="auto"/>
        <w:right w:val="none" w:sz="0" w:space="0" w:color="auto"/>
      </w:divBdr>
      <w:divsChild>
        <w:div w:id="1816412063">
          <w:marLeft w:val="547"/>
          <w:marRight w:val="0"/>
          <w:marTop w:val="154"/>
          <w:marBottom w:val="0"/>
          <w:divBdr>
            <w:top w:val="none" w:sz="0" w:space="0" w:color="auto"/>
            <w:left w:val="none" w:sz="0" w:space="0" w:color="auto"/>
            <w:bottom w:val="none" w:sz="0" w:space="0" w:color="auto"/>
            <w:right w:val="none" w:sz="0" w:space="0" w:color="auto"/>
          </w:divBdr>
        </w:div>
        <w:div w:id="1649165868">
          <w:marLeft w:val="547"/>
          <w:marRight w:val="0"/>
          <w:marTop w:val="154"/>
          <w:marBottom w:val="0"/>
          <w:divBdr>
            <w:top w:val="none" w:sz="0" w:space="0" w:color="auto"/>
            <w:left w:val="none" w:sz="0" w:space="0" w:color="auto"/>
            <w:bottom w:val="none" w:sz="0" w:space="0" w:color="auto"/>
            <w:right w:val="none" w:sz="0" w:space="0" w:color="auto"/>
          </w:divBdr>
        </w:div>
        <w:div w:id="467361308">
          <w:marLeft w:val="547"/>
          <w:marRight w:val="0"/>
          <w:marTop w:val="154"/>
          <w:marBottom w:val="0"/>
          <w:divBdr>
            <w:top w:val="none" w:sz="0" w:space="0" w:color="auto"/>
            <w:left w:val="none" w:sz="0" w:space="0" w:color="auto"/>
            <w:bottom w:val="none" w:sz="0" w:space="0" w:color="auto"/>
            <w:right w:val="none" w:sz="0" w:space="0" w:color="auto"/>
          </w:divBdr>
        </w:div>
        <w:div w:id="94861610">
          <w:marLeft w:val="547"/>
          <w:marRight w:val="0"/>
          <w:marTop w:val="154"/>
          <w:marBottom w:val="0"/>
          <w:divBdr>
            <w:top w:val="none" w:sz="0" w:space="0" w:color="auto"/>
            <w:left w:val="none" w:sz="0" w:space="0" w:color="auto"/>
            <w:bottom w:val="none" w:sz="0" w:space="0" w:color="auto"/>
            <w:right w:val="none" w:sz="0" w:space="0" w:color="auto"/>
          </w:divBdr>
        </w:div>
      </w:divsChild>
    </w:div>
    <w:div w:id="198149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12"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F0D7C8-F87E-437A-B3FA-437C76F2342D}"/>
</file>

<file path=customXml/itemProps2.xml><?xml version="1.0" encoding="utf-8"?>
<ds:datastoreItem xmlns:ds="http://schemas.openxmlformats.org/officeDocument/2006/customXml" ds:itemID="{89A503E6-7995-4B14-AAE0-4D19F4F2FD2E}"/>
</file>

<file path=customXml/itemProps3.xml><?xml version="1.0" encoding="utf-8"?>
<ds:datastoreItem xmlns:ds="http://schemas.openxmlformats.org/officeDocument/2006/customXml" ds:itemID="{FE655AF9-9009-4BED-8360-F7E1F992BEF0}"/>
</file>

<file path=customXml/itemProps4.xml><?xml version="1.0" encoding="utf-8"?>
<ds:datastoreItem xmlns:ds="http://schemas.openxmlformats.org/officeDocument/2006/customXml" ds:itemID="{F47EE97A-40F5-414D-88A9-D8CF0A2F4891}"/>
</file>

<file path=docProps/app.xml><?xml version="1.0" encoding="utf-8"?>
<Properties xmlns="http://schemas.openxmlformats.org/officeDocument/2006/extended-properties" xmlns:vt="http://schemas.openxmlformats.org/officeDocument/2006/docPropsVTypes">
  <Template>Normal.dotm</Template>
  <TotalTime>13</TotalTime>
  <Pages>5</Pages>
  <Words>891</Words>
  <Characters>5083</Characters>
  <Application>Microsoft Macintosh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P-Kandole</dc:creator>
  <cp:keywords>TRT009</cp:keywords>
  <cp:lastModifiedBy>Patrick Griffith</cp:lastModifiedBy>
  <cp:revision>3</cp:revision>
  <dcterms:created xsi:type="dcterms:W3CDTF">2012-08-02T10:53:00Z</dcterms:created>
  <dcterms:modified xsi:type="dcterms:W3CDTF">2012-08-02T11:05:00Z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